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936"/>
        <w:gridCol w:w="1375"/>
        <w:gridCol w:w="160"/>
      </w:tblGrid>
      <w:tr w:rsidR="004860BA" w14:paraId="3D318B14" w14:textId="77777777" w:rsidTr="004860BA">
        <w:trPr>
          <w:cantSplit/>
          <w:trHeight w:val="1141"/>
        </w:trPr>
        <w:tc>
          <w:tcPr>
            <w:tcW w:w="8936" w:type="dxa"/>
            <w:vAlign w:val="center"/>
            <w:hideMark/>
          </w:tcPr>
          <w:p w14:paraId="1A4253AD" w14:textId="61489D68" w:rsidR="004860BA" w:rsidRPr="00DA0F54" w:rsidRDefault="0073706F" w:rsidP="003543C1">
            <w:pPr>
              <w:pStyle w:val="berschrift1"/>
            </w:pPr>
            <w:r>
              <w:t>Johann Strauss I</w:t>
            </w:r>
          </w:p>
          <w:p w14:paraId="7D90C60C" w14:textId="4B948DAA" w:rsidR="004860BA" w:rsidRPr="00DA0F54" w:rsidRDefault="004860BA" w:rsidP="003543C1">
            <w:pPr>
              <w:spacing w:line="240" w:lineRule="auto"/>
              <w:ind w:right="113"/>
              <w:rPr>
                <w:b/>
                <w:sz w:val="14"/>
                <w:szCs w:val="20"/>
              </w:rPr>
            </w:pPr>
            <w:r w:rsidRPr="002E39FD">
              <w:t>Exercises</w:t>
            </w:r>
          </w:p>
        </w:tc>
        <w:tc>
          <w:tcPr>
            <w:tcW w:w="1375"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526CC1BE">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75DB7F6A" w:rsidR="004860BA" w:rsidRPr="00DA0F54" w:rsidRDefault="0073706F" w:rsidP="003543C1">
            <w:pPr>
              <w:pStyle w:val="berschrift1"/>
              <w:jc w:val="center"/>
            </w:pPr>
            <w:r>
              <w:rPr>
                <w:sz w:val="12"/>
                <w:szCs w:val="10"/>
              </w:rPr>
              <w:t>museducation.org/292</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308E23CD" w:rsidR="00C02828" w:rsidRPr="00674C43" w:rsidRDefault="0073706F" w:rsidP="00C02828">
            <w:pPr>
              <w:spacing w:after="0" w:line="240" w:lineRule="auto"/>
              <w:jc w:val="center"/>
              <w:rPr>
                <w:rFonts w:eastAsia="Times New Roman" w:cs="Calibri"/>
                <w:color w:val="000000"/>
                <w:sz w:val="18"/>
                <w:szCs w:val="18"/>
                <w:lang w:eastAsia="de-AT"/>
              </w:rPr>
            </w:pPr>
            <w:r>
              <w:rPr>
                <w:sz w:val="18"/>
                <w:szCs w:val="18"/>
              </w:rPr>
              <w:t>(A)</w:t>
            </w:r>
          </w:p>
        </w:tc>
        <w:tc>
          <w:tcPr>
            <w:tcW w:w="3653" w:type="dxa"/>
            <w:tcBorders>
              <w:top w:val="nil"/>
              <w:left w:val="nil"/>
              <w:bottom w:val="nil"/>
              <w:right w:val="nil"/>
            </w:tcBorders>
            <w:shd w:val="clear" w:color="auto" w:fill="auto"/>
            <w:noWrap/>
            <w:vAlign w:val="center"/>
          </w:tcPr>
          <w:p w14:paraId="4F0880A3" w14:textId="4B2006E6" w:rsidR="00C02828" w:rsidRPr="00674C43" w:rsidRDefault="0073706F" w:rsidP="00C02828">
            <w:pPr>
              <w:spacing w:after="0" w:line="240" w:lineRule="auto"/>
              <w:rPr>
                <w:rFonts w:eastAsia="Times New Roman" w:cs="Calibri"/>
                <w:color w:val="000000"/>
                <w:sz w:val="18"/>
                <w:szCs w:val="18"/>
                <w:lang w:eastAsia="de-AT"/>
              </w:rPr>
            </w:pPr>
            <w:r>
              <w:rPr>
                <w:sz w:val="18"/>
                <w:szCs w:val="18"/>
              </w:rPr>
              <w:t>Light music</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054C68BC" w:rsidR="00C02828" w:rsidRPr="00674C43" w:rsidRDefault="0073706F" w:rsidP="00C02828">
            <w:pPr>
              <w:spacing w:after="0" w:line="240" w:lineRule="auto"/>
              <w:rPr>
                <w:rFonts w:eastAsia="Times New Roman" w:cs="Calibri"/>
                <w:color w:val="000000"/>
                <w:sz w:val="18"/>
                <w:szCs w:val="18"/>
                <w:lang w:eastAsia="de-AT"/>
              </w:rPr>
            </w:pPr>
            <w:r>
              <w:rPr>
                <w:sz w:val="18"/>
                <w:szCs w:val="18"/>
              </w:rPr>
              <w:t>owners of establishments for lodging</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1B90F030" w:rsidR="00C02828" w:rsidRPr="00674C43" w:rsidRDefault="0073706F" w:rsidP="00C02828">
            <w:pPr>
              <w:spacing w:after="0" w:line="240" w:lineRule="auto"/>
              <w:jc w:val="center"/>
              <w:rPr>
                <w:rFonts w:eastAsia="Times New Roman" w:cs="Calibri"/>
                <w:color w:val="000000"/>
                <w:sz w:val="18"/>
                <w:szCs w:val="18"/>
                <w:lang w:eastAsia="de-AT"/>
              </w:rPr>
            </w:pPr>
            <w:r>
              <w:rPr>
                <w:sz w:val="18"/>
                <w:szCs w:val="18"/>
              </w:rPr>
              <w:t>(F)</w:t>
            </w:r>
          </w:p>
        </w:tc>
        <w:tc>
          <w:tcPr>
            <w:tcW w:w="3653" w:type="dxa"/>
            <w:tcBorders>
              <w:top w:val="nil"/>
              <w:left w:val="nil"/>
              <w:bottom w:val="nil"/>
              <w:right w:val="nil"/>
            </w:tcBorders>
            <w:shd w:val="clear" w:color="auto" w:fill="auto"/>
            <w:noWrap/>
            <w:vAlign w:val="center"/>
          </w:tcPr>
          <w:p w14:paraId="5A785337" w14:textId="1C66718C" w:rsidR="00C02828" w:rsidRPr="00674C43" w:rsidRDefault="0073706F" w:rsidP="00C02828">
            <w:pPr>
              <w:spacing w:after="0" w:line="240" w:lineRule="auto"/>
              <w:rPr>
                <w:rFonts w:eastAsia="Times New Roman" w:cs="Calibri"/>
                <w:color w:val="000000"/>
                <w:sz w:val="18"/>
                <w:szCs w:val="18"/>
                <w:lang w:eastAsia="de-AT"/>
              </w:rPr>
            </w:pPr>
            <w:r>
              <w:rPr>
                <w:sz w:val="18"/>
                <w:szCs w:val="18"/>
              </w:rPr>
              <w:t>Innkeepers</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3447C413" w:rsidR="00C02828" w:rsidRPr="00674C43" w:rsidRDefault="0073706F" w:rsidP="00C02828">
            <w:pPr>
              <w:spacing w:after="0" w:line="240" w:lineRule="auto"/>
              <w:rPr>
                <w:rFonts w:eastAsia="Times New Roman" w:cs="Calibri"/>
                <w:color w:val="000000"/>
                <w:sz w:val="18"/>
                <w:szCs w:val="18"/>
                <w:lang w:eastAsia="de-AT"/>
              </w:rPr>
            </w:pPr>
            <w:r>
              <w:rPr>
                <w:sz w:val="18"/>
                <w:szCs w:val="18"/>
              </w:rPr>
              <w:t>a type of dance music</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1ED03D8E" w:rsidR="00C02828" w:rsidRPr="00674C43" w:rsidRDefault="0073706F"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4E1A3EC6" w14:textId="33E8B9B3" w:rsidR="00C02828" w:rsidRPr="00674C43" w:rsidRDefault="0073706F" w:rsidP="00C02828">
            <w:pPr>
              <w:spacing w:after="0" w:line="240" w:lineRule="auto"/>
              <w:rPr>
                <w:rFonts w:eastAsia="Times New Roman" w:cs="Calibri"/>
                <w:color w:val="000000"/>
                <w:sz w:val="18"/>
                <w:szCs w:val="18"/>
                <w:lang w:eastAsia="de-AT"/>
              </w:rPr>
            </w:pPr>
            <w:r>
              <w:rPr>
                <w:sz w:val="18"/>
                <w:szCs w:val="18"/>
              </w:rPr>
              <w:t>Danceable rhythms</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09A62991" w:rsidR="00C02828" w:rsidRPr="00674C43" w:rsidRDefault="0073706F" w:rsidP="00C02828">
            <w:pPr>
              <w:spacing w:after="0" w:line="240" w:lineRule="auto"/>
              <w:rPr>
                <w:rFonts w:eastAsia="Times New Roman" w:cs="Calibri"/>
                <w:color w:val="000000"/>
                <w:sz w:val="18"/>
                <w:szCs w:val="18"/>
                <w:lang w:eastAsia="de-AT"/>
              </w:rPr>
            </w:pPr>
            <w:r>
              <w:rPr>
                <w:sz w:val="18"/>
                <w:szCs w:val="18"/>
              </w:rPr>
              <w:t>famous piece by Strauss</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77F514A6" w:rsidR="00C02828" w:rsidRPr="00674C43" w:rsidRDefault="0073706F" w:rsidP="00C02828">
            <w:pPr>
              <w:spacing w:after="0" w:line="240" w:lineRule="auto"/>
              <w:jc w:val="center"/>
              <w:rPr>
                <w:rFonts w:eastAsia="Times New Roman" w:cs="Calibri"/>
                <w:color w:val="000000"/>
                <w:sz w:val="18"/>
                <w:szCs w:val="18"/>
                <w:lang w:eastAsia="de-AT"/>
              </w:rPr>
            </w:pPr>
            <w:r>
              <w:rPr>
                <w:sz w:val="18"/>
                <w:szCs w:val="18"/>
              </w:rPr>
              <w:t>(M)</w:t>
            </w:r>
          </w:p>
        </w:tc>
        <w:tc>
          <w:tcPr>
            <w:tcW w:w="3653" w:type="dxa"/>
            <w:tcBorders>
              <w:top w:val="nil"/>
              <w:left w:val="nil"/>
              <w:bottom w:val="nil"/>
              <w:right w:val="nil"/>
            </w:tcBorders>
            <w:shd w:val="clear" w:color="auto" w:fill="auto"/>
            <w:noWrap/>
            <w:vAlign w:val="center"/>
          </w:tcPr>
          <w:p w14:paraId="169E937B" w14:textId="7290D44C" w:rsidR="00C02828" w:rsidRPr="00674C43" w:rsidRDefault="0073706F" w:rsidP="00C02828">
            <w:pPr>
              <w:spacing w:after="0" w:line="240" w:lineRule="auto"/>
              <w:rPr>
                <w:rFonts w:eastAsia="Times New Roman" w:cs="Calibri"/>
                <w:color w:val="000000"/>
                <w:sz w:val="18"/>
                <w:szCs w:val="18"/>
                <w:lang w:eastAsia="de-AT"/>
              </w:rPr>
            </w:pPr>
            <w:r>
              <w:rPr>
                <w:sz w:val="18"/>
                <w:szCs w:val="18"/>
              </w:rPr>
              <w:t>Joseph Lanner</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6C0DD508" w:rsidR="00C02828" w:rsidRPr="00674C43" w:rsidRDefault="0073706F" w:rsidP="00C02828">
            <w:pPr>
              <w:spacing w:after="0" w:line="240" w:lineRule="auto"/>
              <w:rPr>
                <w:rFonts w:eastAsia="Times New Roman" w:cs="Calibri"/>
                <w:color w:val="000000"/>
                <w:sz w:val="18"/>
                <w:szCs w:val="18"/>
                <w:lang w:eastAsia="de-AT"/>
              </w:rPr>
            </w:pPr>
            <w:r>
              <w:rPr>
                <w:sz w:val="18"/>
                <w:szCs w:val="18"/>
              </w:rPr>
              <w:t>composer and Strauss’s rival</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1F1D45F6" w:rsidR="00C02828" w:rsidRPr="00674C43" w:rsidRDefault="0073706F"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462087AE" w14:textId="1A654850" w:rsidR="00C02828" w:rsidRPr="00674C43" w:rsidRDefault="0073706F" w:rsidP="00C02828">
            <w:pPr>
              <w:spacing w:after="0" w:line="240" w:lineRule="auto"/>
              <w:rPr>
                <w:rFonts w:eastAsia="Times New Roman" w:cs="Calibri"/>
                <w:color w:val="000000"/>
                <w:sz w:val="18"/>
                <w:szCs w:val="18"/>
                <w:lang w:eastAsia="de-AT"/>
              </w:rPr>
            </w:pPr>
            <w:r>
              <w:rPr>
                <w:sz w:val="18"/>
                <w:szCs w:val="18"/>
              </w:rPr>
              <w:t>Classical music</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024AAEF6" w:rsidR="00C02828" w:rsidRPr="00674C43" w:rsidRDefault="0073706F" w:rsidP="00C02828">
            <w:pPr>
              <w:spacing w:after="0" w:line="240" w:lineRule="auto"/>
              <w:rPr>
                <w:rFonts w:eastAsia="Times New Roman" w:cs="Calibri"/>
                <w:color w:val="000000"/>
                <w:sz w:val="18"/>
                <w:szCs w:val="18"/>
                <w:lang w:eastAsia="de-AT"/>
              </w:rPr>
            </w:pPr>
            <w:r>
              <w:rPr>
                <w:sz w:val="18"/>
                <w:szCs w:val="18"/>
              </w:rPr>
              <w:t>easy listening, often instrumental music</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619C5209" w:rsidR="00C02828" w:rsidRPr="00674C43" w:rsidRDefault="0073706F"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18D3C347" w14:textId="54D2D8B6" w:rsidR="00C02828" w:rsidRPr="00674C43" w:rsidRDefault="0073706F" w:rsidP="00C02828">
            <w:pPr>
              <w:spacing w:after="0" w:line="240" w:lineRule="auto"/>
              <w:rPr>
                <w:rFonts w:eastAsia="Times New Roman" w:cs="Calibri"/>
                <w:color w:val="000000"/>
                <w:sz w:val="18"/>
                <w:szCs w:val="18"/>
                <w:lang w:eastAsia="de-AT"/>
              </w:rPr>
            </w:pPr>
            <w:r>
              <w:rPr>
                <w:sz w:val="18"/>
                <w:szCs w:val="18"/>
              </w:rPr>
              <w:t>Viennese waltz</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180EC500" w:rsidR="00C02828" w:rsidRPr="00674C43" w:rsidRDefault="0073706F" w:rsidP="00C02828">
            <w:pPr>
              <w:spacing w:after="0" w:line="240" w:lineRule="auto"/>
              <w:rPr>
                <w:rFonts w:eastAsia="Times New Roman" w:cs="Calibri"/>
                <w:color w:val="000000"/>
                <w:sz w:val="18"/>
                <w:szCs w:val="18"/>
                <w:lang w:eastAsia="de-AT"/>
              </w:rPr>
            </w:pPr>
            <w:r>
              <w:rPr>
                <w:sz w:val="18"/>
                <w:szCs w:val="18"/>
              </w:rPr>
              <w:t>tunes that are easily remembered</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4A39517C" w:rsidR="00C02828" w:rsidRPr="00674C43" w:rsidRDefault="0073706F"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7ED9BBDB" w14:textId="56E414E0" w:rsidR="00C02828" w:rsidRPr="00674C43" w:rsidRDefault="0073706F" w:rsidP="00C02828">
            <w:pPr>
              <w:spacing w:after="0" w:line="240" w:lineRule="auto"/>
              <w:rPr>
                <w:rFonts w:eastAsia="Times New Roman" w:cs="Calibri"/>
                <w:color w:val="000000"/>
                <w:sz w:val="18"/>
                <w:szCs w:val="18"/>
                <w:lang w:eastAsia="de-AT"/>
              </w:rPr>
            </w:pPr>
            <w:r>
              <w:rPr>
                <w:sz w:val="18"/>
                <w:szCs w:val="18"/>
              </w:rPr>
              <w:t>Festive occasions</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18F55F66" w:rsidR="00C02828" w:rsidRPr="00674C43" w:rsidRDefault="0073706F" w:rsidP="00C02828">
            <w:pPr>
              <w:spacing w:after="0" w:line="240" w:lineRule="auto"/>
              <w:rPr>
                <w:rFonts w:eastAsia="Times New Roman" w:cs="Calibri"/>
                <w:color w:val="000000"/>
                <w:sz w:val="18"/>
                <w:szCs w:val="18"/>
                <w:lang w:eastAsia="de-AT"/>
              </w:rPr>
            </w:pPr>
            <w:r>
              <w:rPr>
                <w:sz w:val="18"/>
                <w:szCs w:val="18"/>
              </w:rPr>
              <w:t>beats suitable for dancing</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24E6DA38" w:rsidR="00C02828" w:rsidRPr="00674C43" w:rsidRDefault="0073706F" w:rsidP="00C02828">
            <w:pPr>
              <w:spacing w:after="0" w:line="240" w:lineRule="auto"/>
              <w:jc w:val="center"/>
              <w:rPr>
                <w:rFonts w:eastAsia="Times New Roman" w:cs="Calibri"/>
                <w:color w:val="000000"/>
                <w:sz w:val="18"/>
                <w:szCs w:val="18"/>
                <w:lang w:eastAsia="de-AT"/>
              </w:rPr>
            </w:pPr>
            <w:r>
              <w:rPr>
                <w:sz w:val="18"/>
                <w:szCs w:val="18"/>
              </w:rPr>
              <w:t>(R)</w:t>
            </w:r>
          </w:p>
        </w:tc>
        <w:tc>
          <w:tcPr>
            <w:tcW w:w="3653" w:type="dxa"/>
            <w:tcBorders>
              <w:top w:val="nil"/>
              <w:left w:val="nil"/>
              <w:bottom w:val="nil"/>
              <w:right w:val="nil"/>
            </w:tcBorders>
            <w:shd w:val="clear" w:color="auto" w:fill="auto"/>
            <w:noWrap/>
            <w:vAlign w:val="center"/>
          </w:tcPr>
          <w:p w14:paraId="175CC466" w14:textId="6840F06A" w:rsidR="00C02828" w:rsidRPr="00674C43" w:rsidRDefault="0073706F" w:rsidP="00C02828">
            <w:pPr>
              <w:spacing w:after="0" w:line="240" w:lineRule="auto"/>
              <w:rPr>
                <w:rFonts w:eastAsia="Times New Roman" w:cs="Calibri"/>
                <w:color w:val="000000"/>
                <w:sz w:val="18"/>
                <w:szCs w:val="18"/>
                <w:lang w:eastAsia="de-AT"/>
              </w:rPr>
            </w:pPr>
            <w:r>
              <w:rPr>
                <w:sz w:val="18"/>
                <w:szCs w:val="18"/>
              </w:rPr>
              <w:t>Radetzky March</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3CD04265" w:rsidR="00C02828" w:rsidRPr="00674C43" w:rsidRDefault="0073706F" w:rsidP="00C02828">
            <w:pPr>
              <w:spacing w:after="0" w:line="240" w:lineRule="auto"/>
              <w:rPr>
                <w:rFonts w:eastAsia="Times New Roman" w:cs="Calibri"/>
                <w:color w:val="000000"/>
                <w:sz w:val="18"/>
                <w:szCs w:val="18"/>
                <w:lang w:eastAsia="de-AT"/>
              </w:rPr>
            </w:pPr>
            <w:r>
              <w:rPr>
                <w:sz w:val="18"/>
                <w:szCs w:val="18"/>
              </w:rPr>
              <w:t>celebrations or parties</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244FCDFC" w:rsidR="00C02828" w:rsidRPr="00674C43" w:rsidRDefault="0073706F"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7F27EB05" w14:textId="1975CC44" w:rsidR="00C02828" w:rsidRPr="00674C43" w:rsidRDefault="0073706F" w:rsidP="00C02828">
            <w:pPr>
              <w:spacing w:after="0" w:line="240" w:lineRule="auto"/>
              <w:rPr>
                <w:rFonts w:eastAsia="Times New Roman" w:cs="Calibri"/>
                <w:color w:val="000000"/>
                <w:sz w:val="18"/>
                <w:szCs w:val="18"/>
                <w:lang w:eastAsia="de-AT"/>
              </w:rPr>
            </w:pPr>
            <w:r>
              <w:rPr>
                <w:sz w:val="18"/>
                <w:szCs w:val="18"/>
              </w:rPr>
              <w:t>Catchy melodies</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56A5E6FF" w:rsidR="00C02828" w:rsidRPr="00674C43" w:rsidRDefault="0073706F" w:rsidP="00C02828">
            <w:pPr>
              <w:spacing w:after="0" w:line="240" w:lineRule="auto"/>
              <w:rPr>
                <w:rFonts w:eastAsia="Times New Roman" w:cs="Calibri"/>
                <w:color w:val="000000"/>
                <w:sz w:val="18"/>
                <w:szCs w:val="18"/>
                <w:lang w:eastAsia="de-AT"/>
              </w:rPr>
            </w:pPr>
            <w:r>
              <w:rPr>
                <w:sz w:val="18"/>
                <w:szCs w:val="18"/>
              </w:rPr>
              <w:t>traditional genre of music following long-established principles</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37943E65" w:rsidR="008556DD" w:rsidRPr="00674C43" w:rsidRDefault="0073706F"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70931477" w14:textId="5D7AA068" w:rsidR="008556DD" w:rsidRPr="00674C43" w:rsidRDefault="0073706F" w:rsidP="008556DD">
            <w:pPr>
              <w:spacing w:after="0" w:line="240" w:lineRule="auto"/>
              <w:rPr>
                <w:rFonts w:eastAsia="Times New Roman" w:cs="Calibri"/>
                <w:sz w:val="18"/>
                <w:szCs w:val="18"/>
                <w:lang w:eastAsia="de-AT"/>
              </w:rPr>
            </w:pPr>
            <w:r>
              <w:rPr>
                <w:sz w:val="18"/>
                <w:szCs w:val="18"/>
              </w:rPr>
              <w:t>Strauss was born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27DD26A9" w:rsidR="008556DD" w:rsidRPr="00674C43" w:rsidRDefault="0073706F" w:rsidP="008556DD">
            <w:pPr>
              <w:spacing w:after="0" w:line="240" w:lineRule="auto"/>
              <w:rPr>
                <w:rFonts w:eastAsia="Times New Roman" w:cs="Calibri"/>
                <w:sz w:val="18"/>
                <w:szCs w:val="18"/>
                <w:lang w:eastAsia="de-AT"/>
              </w:rPr>
            </w:pPr>
            <w:r>
              <w:rPr>
                <w:sz w:val="18"/>
                <w:szCs w:val="18"/>
              </w:rPr>
              <w:t>... in Vienna in 1804.</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71E45854" w:rsidR="008556DD" w:rsidRPr="00674C43" w:rsidRDefault="0073706F" w:rsidP="008556DD">
            <w:pPr>
              <w:spacing w:after="0" w:line="240" w:lineRule="auto"/>
              <w:jc w:val="center"/>
              <w:rPr>
                <w:rFonts w:eastAsia="Times New Roman" w:cs="Calibri"/>
                <w:sz w:val="18"/>
                <w:szCs w:val="18"/>
                <w:lang w:eastAsia="de-AT"/>
              </w:rPr>
            </w:pPr>
            <w:r>
              <w:rPr>
                <w:sz w:val="18"/>
                <w:szCs w:val="18"/>
              </w:rPr>
              <w:t>(C)</w:t>
            </w:r>
          </w:p>
        </w:tc>
        <w:tc>
          <w:tcPr>
            <w:tcW w:w="4249" w:type="dxa"/>
            <w:tcBorders>
              <w:top w:val="nil"/>
              <w:left w:val="nil"/>
              <w:bottom w:val="nil"/>
              <w:right w:val="nil"/>
            </w:tcBorders>
            <w:shd w:val="clear" w:color="auto" w:fill="auto"/>
            <w:noWrap/>
            <w:vAlign w:val="center"/>
          </w:tcPr>
          <w:p w14:paraId="44906BC1" w14:textId="7BA5298F" w:rsidR="008556DD" w:rsidRPr="00674C43" w:rsidRDefault="0073706F" w:rsidP="008556DD">
            <w:pPr>
              <w:spacing w:after="0" w:line="240" w:lineRule="auto"/>
              <w:rPr>
                <w:rFonts w:eastAsia="Times New Roman" w:cs="Calibri"/>
                <w:sz w:val="18"/>
                <w:szCs w:val="18"/>
                <w:lang w:eastAsia="de-AT"/>
              </w:rPr>
            </w:pPr>
            <w:r>
              <w:rPr>
                <w:sz w:val="18"/>
                <w:szCs w:val="18"/>
              </w:rPr>
              <w:t>He became known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0B75FF73" w:rsidR="008556DD" w:rsidRPr="00674C43" w:rsidRDefault="0073706F" w:rsidP="008556DD">
            <w:pPr>
              <w:spacing w:after="0" w:line="240" w:lineRule="auto"/>
              <w:rPr>
                <w:rFonts w:eastAsia="Times New Roman" w:cs="Calibri"/>
                <w:sz w:val="18"/>
                <w:szCs w:val="18"/>
                <w:lang w:eastAsia="de-AT"/>
              </w:rPr>
            </w:pPr>
            <w:r>
              <w:rPr>
                <w:sz w:val="18"/>
                <w:szCs w:val="18"/>
              </w:rPr>
              <w:t>... in small dance orchestras.</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6524C6C3" w:rsidR="008556DD" w:rsidRPr="00674C43" w:rsidRDefault="0073706F"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3844D8A9" w14:textId="2BC14906" w:rsidR="008556DD" w:rsidRPr="00674C43" w:rsidRDefault="0073706F" w:rsidP="008556DD">
            <w:pPr>
              <w:spacing w:after="0" w:line="240" w:lineRule="auto"/>
              <w:rPr>
                <w:rFonts w:eastAsia="Times New Roman" w:cs="Calibri"/>
                <w:sz w:val="18"/>
                <w:szCs w:val="18"/>
                <w:lang w:eastAsia="de-AT"/>
              </w:rPr>
            </w:pPr>
            <w:r>
              <w:rPr>
                <w:sz w:val="18"/>
                <w:szCs w:val="18"/>
              </w:rPr>
              <w:t>Strauss had a rivalry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46892011" w:rsidR="008556DD" w:rsidRPr="00674C43" w:rsidRDefault="0073706F" w:rsidP="008556DD">
            <w:pPr>
              <w:spacing w:after="0" w:line="240" w:lineRule="auto"/>
              <w:rPr>
                <w:rFonts w:eastAsia="Times New Roman" w:cs="Calibri"/>
                <w:sz w:val="18"/>
                <w:szCs w:val="18"/>
                <w:lang w:eastAsia="de-AT"/>
              </w:rPr>
            </w:pPr>
            <w:r>
              <w:rPr>
                <w:sz w:val="18"/>
                <w:szCs w:val="18"/>
              </w:rPr>
              <w:t xml:space="preserve">... as the „Waltz </w:t>
            </w:r>
            <w:proofErr w:type="gramStart"/>
            <w:r>
              <w:rPr>
                <w:sz w:val="18"/>
                <w:szCs w:val="18"/>
              </w:rPr>
              <w:t>King“</w:t>
            </w:r>
            <w:proofErr w:type="gramEnd"/>
            <w:r>
              <w:rPr>
                <w:sz w:val="18"/>
                <w:szCs w:val="18"/>
              </w:rPr>
              <w:t>.</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07CEC3D6" w:rsidR="008556DD" w:rsidRPr="00674C43" w:rsidRDefault="0073706F" w:rsidP="008556DD">
            <w:pPr>
              <w:spacing w:after="0" w:line="240" w:lineRule="auto"/>
              <w:jc w:val="center"/>
              <w:rPr>
                <w:rFonts w:eastAsia="Times New Roman" w:cs="Calibri"/>
                <w:sz w:val="18"/>
                <w:szCs w:val="18"/>
                <w:lang w:eastAsia="de-AT"/>
              </w:rPr>
            </w:pPr>
            <w:r>
              <w:rPr>
                <w:sz w:val="18"/>
                <w:szCs w:val="18"/>
              </w:rPr>
              <w:t>(I)</w:t>
            </w:r>
          </w:p>
        </w:tc>
        <w:tc>
          <w:tcPr>
            <w:tcW w:w="4249" w:type="dxa"/>
            <w:tcBorders>
              <w:top w:val="nil"/>
              <w:left w:val="nil"/>
              <w:bottom w:val="nil"/>
              <w:right w:val="nil"/>
            </w:tcBorders>
            <w:shd w:val="clear" w:color="auto" w:fill="auto"/>
            <w:noWrap/>
            <w:vAlign w:val="center"/>
          </w:tcPr>
          <w:p w14:paraId="6A67D593" w14:textId="7EA3BD71" w:rsidR="008556DD" w:rsidRPr="00674C43" w:rsidRDefault="0073706F" w:rsidP="008556DD">
            <w:pPr>
              <w:spacing w:after="0" w:line="240" w:lineRule="auto"/>
              <w:rPr>
                <w:rFonts w:eastAsia="Times New Roman" w:cs="Calibri"/>
                <w:sz w:val="18"/>
                <w:szCs w:val="18"/>
                <w:lang w:eastAsia="de-AT"/>
              </w:rPr>
            </w:pPr>
            <w:r>
              <w:rPr>
                <w:sz w:val="18"/>
                <w:szCs w:val="18"/>
              </w:rPr>
              <w:t>His most famous piece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374FF669" w:rsidR="008556DD" w:rsidRPr="00674C43" w:rsidRDefault="0073706F" w:rsidP="008556DD">
            <w:pPr>
              <w:spacing w:after="0" w:line="240" w:lineRule="auto"/>
              <w:rPr>
                <w:rFonts w:eastAsia="Times New Roman" w:cs="Calibri"/>
                <w:sz w:val="18"/>
                <w:szCs w:val="18"/>
                <w:lang w:eastAsia="de-AT"/>
              </w:rPr>
            </w:pPr>
            <w:r>
              <w:rPr>
                <w:sz w:val="18"/>
                <w:szCs w:val="18"/>
              </w:rPr>
              <w:t xml:space="preserve">... is the „Radetzky </w:t>
            </w:r>
            <w:proofErr w:type="gramStart"/>
            <w:r>
              <w:rPr>
                <w:sz w:val="18"/>
                <w:szCs w:val="18"/>
              </w:rPr>
              <w:t>March“</w:t>
            </w:r>
            <w:proofErr w:type="gramEnd"/>
            <w:r>
              <w:rPr>
                <w:sz w:val="18"/>
                <w:szCs w:val="18"/>
              </w:rPr>
              <w:t>.</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63A2C4FD" w:rsidR="008556DD" w:rsidRPr="00674C43" w:rsidRDefault="0073706F" w:rsidP="008556DD">
            <w:pPr>
              <w:spacing w:after="0" w:line="240" w:lineRule="auto"/>
              <w:jc w:val="center"/>
              <w:rPr>
                <w:rFonts w:eastAsia="Times New Roman" w:cs="Calibri"/>
                <w:sz w:val="18"/>
                <w:szCs w:val="18"/>
                <w:lang w:eastAsia="de-AT"/>
              </w:rPr>
            </w:pPr>
            <w:r>
              <w:rPr>
                <w:sz w:val="18"/>
                <w:szCs w:val="18"/>
              </w:rPr>
              <w:t>(N)</w:t>
            </w:r>
          </w:p>
        </w:tc>
        <w:tc>
          <w:tcPr>
            <w:tcW w:w="4249" w:type="dxa"/>
            <w:tcBorders>
              <w:top w:val="nil"/>
              <w:left w:val="nil"/>
              <w:bottom w:val="nil"/>
              <w:right w:val="nil"/>
            </w:tcBorders>
            <w:shd w:val="clear" w:color="auto" w:fill="auto"/>
            <w:noWrap/>
            <w:vAlign w:val="center"/>
          </w:tcPr>
          <w:p w14:paraId="2135C8B6" w14:textId="3960B49B" w:rsidR="008556DD" w:rsidRPr="00674C43" w:rsidRDefault="0073706F" w:rsidP="008556DD">
            <w:pPr>
              <w:spacing w:after="0" w:line="240" w:lineRule="auto"/>
              <w:rPr>
                <w:rFonts w:eastAsia="Times New Roman" w:cs="Calibri"/>
                <w:sz w:val="18"/>
                <w:szCs w:val="18"/>
                <w:lang w:eastAsia="de-AT"/>
              </w:rPr>
            </w:pPr>
            <w:r>
              <w:rPr>
                <w:sz w:val="18"/>
                <w:szCs w:val="18"/>
              </w:rPr>
              <w:t>He started as a violinist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318F0DF0" w:rsidR="008556DD" w:rsidRPr="00674C43" w:rsidRDefault="0073706F" w:rsidP="008556DD">
            <w:pPr>
              <w:spacing w:after="0" w:line="240" w:lineRule="auto"/>
              <w:rPr>
                <w:rFonts w:eastAsia="Times New Roman" w:cs="Calibri"/>
                <w:sz w:val="18"/>
                <w:szCs w:val="18"/>
                <w:lang w:eastAsia="de-AT"/>
              </w:rPr>
            </w:pPr>
            <w:r>
              <w:rPr>
                <w:sz w:val="18"/>
                <w:szCs w:val="18"/>
              </w:rPr>
              <w:t>... with the composer Joseph Lanner.</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29AFD408" w:rsidR="008556DD" w:rsidRPr="00674C43" w:rsidRDefault="0073706F" w:rsidP="008556DD">
            <w:pPr>
              <w:spacing w:after="0" w:line="240" w:lineRule="auto"/>
              <w:jc w:val="center"/>
              <w:rPr>
                <w:rFonts w:eastAsia="Times New Roman" w:cs="Calibri"/>
                <w:sz w:val="18"/>
                <w:szCs w:val="18"/>
                <w:lang w:eastAsia="de-AT"/>
              </w:rPr>
            </w:pPr>
            <w:r>
              <w:rPr>
                <w:sz w:val="18"/>
                <w:szCs w:val="18"/>
              </w:rPr>
              <w:t>(N)</w:t>
            </w:r>
          </w:p>
        </w:tc>
        <w:tc>
          <w:tcPr>
            <w:tcW w:w="4249" w:type="dxa"/>
            <w:tcBorders>
              <w:top w:val="nil"/>
              <w:left w:val="nil"/>
              <w:bottom w:val="nil"/>
              <w:right w:val="nil"/>
            </w:tcBorders>
            <w:shd w:val="clear" w:color="auto" w:fill="auto"/>
            <w:noWrap/>
            <w:vAlign w:val="center"/>
          </w:tcPr>
          <w:p w14:paraId="136E3D2B" w14:textId="1044B7FD" w:rsidR="008556DD" w:rsidRPr="00674C43" w:rsidRDefault="0073706F" w:rsidP="008556DD">
            <w:pPr>
              <w:spacing w:after="0" w:line="240" w:lineRule="auto"/>
              <w:rPr>
                <w:rFonts w:eastAsia="Times New Roman" w:cs="Calibri"/>
                <w:sz w:val="18"/>
                <w:szCs w:val="18"/>
                <w:lang w:eastAsia="de-AT"/>
              </w:rPr>
            </w:pPr>
            <w:r>
              <w:rPr>
                <w:sz w:val="18"/>
                <w:szCs w:val="18"/>
              </w:rPr>
              <w:t>He died in 1849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7207F3BE" w:rsidR="008556DD" w:rsidRPr="00674C43" w:rsidRDefault="0073706F" w:rsidP="008556DD">
            <w:pPr>
              <w:spacing w:after="0" w:line="240" w:lineRule="auto"/>
              <w:rPr>
                <w:rFonts w:eastAsia="Times New Roman" w:cs="Calibri"/>
                <w:sz w:val="18"/>
                <w:szCs w:val="18"/>
                <w:lang w:eastAsia="de-AT"/>
              </w:rPr>
            </w:pPr>
            <w:r>
              <w:rPr>
                <w:sz w:val="18"/>
                <w:szCs w:val="18"/>
              </w:rPr>
              <w:t>... at the age of 45.</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3A2791DF" w:rsidR="008556DD" w:rsidRPr="00674C43" w:rsidRDefault="0073706F" w:rsidP="008556DD">
            <w:pPr>
              <w:spacing w:after="0" w:line="240" w:lineRule="auto"/>
              <w:jc w:val="center"/>
              <w:rPr>
                <w:rFonts w:eastAsia="Times New Roman" w:cs="Calibri"/>
                <w:sz w:val="18"/>
                <w:szCs w:val="18"/>
                <w:lang w:eastAsia="de-AT"/>
              </w:rPr>
            </w:pPr>
            <w:r>
              <w:rPr>
                <w:sz w:val="18"/>
                <w:szCs w:val="18"/>
              </w:rPr>
              <w:t>(T)</w:t>
            </w:r>
          </w:p>
        </w:tc>
        <w:tc>
          <w:tcPr>
            <w:tcW w:w="4249" w:type="dxa"/>
            <w:tcBorders>
              <w:top w:val="nil"/>
              <w:left w:val="nil"/>
              <w:bottom w:val="nil"/>
              <w:right w:val="nil"/>
            </w:tcBorders>
            <w:shd w:val="clear" w:color="auto" w:fill="auto"/>
            <w:noWrap/>
            <w:vAlign w:val="center"/>
          </w:tcPr>
          <w:p w14:paraId="1C8861B1" w14:textId="0A5CB9D2" w:rsidR="008556DD" w:rsidRPr="00674C43" w:rsidRDefault="0073706F" w:rsidP="008556DD">
            <w:pPr>
              <w:spacing w:after="0" w:line="240" w:lineRule="auto"/>
              <w:rPr>
                <w:rFonts w:eastAsia="Times New Roman" w:cs="Calibri"/>
                <w:sz w:val="18"/>
                <w:szCs w:val="18"/>
                <w:lang w:eastAsia="de-AT"/>
              </w:rPr>
            </w:pPr>
            <w:r>
              <w:rPr>
                <w:sz w:val="18"/>
                <w:szCs w:val="18"/>
              </w:rPr>
              <w:t>His music is characterized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50351745" w:rsidR="008556DD" w:rsidRPr="00674C43" w:rsidRDefault="0073706F" w:rsidP="008556DD">
            <w:pPr>
              <w:spacing w:after="0" w:line="240" w:lineRule="auto"/>
              <w:rPr>
                <w:rFonts w:eastAsia="Times New Roman" w:cs="Calibri"/>
                <w:sz w:val="18"/>
                <w:szCs w:val="18"/>
                <w:lang w:eastAsia="de-AT"/>
              </w:rPr>
            </w:pPr>
            <w:r>
              <w:rPr>
                <w:sz w:val="18"/>
                <w:szCs w:val="18"/>
              </w:rPr>
              <w:t>... by catchy melodies and danceable rhythms.</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66ED0CF8" w:rsidR="00B05E92" w:rsidRPr="002E39FD" w:rsidRDefault="0073706F" w:rsidP="00B05E92">
            <w:pPr>
              <w:spacing w:after="0" w:line="240" w:lineRule="auto"/>
              <w:rPr>
                <w:rFonts w:eastAsia="Times New Roman" w:cs="Calibri"/>
                <w:sz w:val="18"/>
                <w:szCs w:val="18"/>
                <w:lang w:eastAsia="de-AT"/>
              </w:rPr>
            </w:pPr>
            <w:r>
              <w:rPr>
                <w:sz w:val="18"/>
                <w:szCs w:val="18"/>
              </w:rPr>
              <w:t>What was Johann Strauss I’s profession?</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24CB3185" w:rsidR="000F1479" w:rsidRPr="002E39FD" w:rsidRDefault="0073706F" w:rsidP="00DB0622">
            <w:pPr>
              <w:spacing w:after="0" w:line="240" w:lineRule="auto"/>
              <w:jc w:val="center"/>
              <w:rPr>
                <w:rFonts w:eastAsia="Times New Roman" w:cs="Calibri"/>
                <w:sz w:val="18"/>
                <w:szCs w:val="18"/>
                <w:lang w:eastAsia="de-AT"/>
              </w:rPr>
            </w:pPr>
            <w:r>
              <w:rPr>
                <w:sz w:val="18"/>
                <w:szCs w:val="18"/>
              </w:rPr>
              <w:t>(D)</w:t>
            </w:r>
          </w:p>
        </w:tc>
        <w:tc>
          <w:tcPr>
            <w:tcW w:w="9823" w:type="dxa"/>
            <w:tcBorders>
              <w:top w:val="nil"/>
              <w:left w:val="nil"/>
              <w:bottom w:val="nil"/>
              <w:right w:val="nil"/>
            </w:tcBorders>
            <w:shd w:val="clear" w:color="auto" w:fill="auto"/>
            <w:vAlign w:val="center"/>
            <w:hideMark/>
          </w:tcPr>
          <w:p w14:paraId="39AD0F8E" w14:textId="3209BFFE" w:rsidR="000F1479" w:rsidRPr="002E39FD" w:rsidRDefault="0073706F" w:rsidP="000F1479">
            <w:pPr>
              <w:spacing w:after="0" w:line="240" w:lineRule="auto"/>
              <w:rPr>
                <w:rFonts w:eastAsia="Times New Roman" w:cs="Calibri"/>
                <w:sz w:val="18"/>
                <w:szCs w:val="18"/>
                <w:lang w:eastAsia="de-AT"/>
              </w:rPr>
            </w:pPr>
            <w:r>
              <w:rPr>
                <w:sz w:val="18"/>
                <w:szCs w:val="18"/>
              </w:rPr>
              <w:t>Composer</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48849B29" w:rsidR="000F1479" w:rsidRPr="002E39FD" w:rsidRDefault="0073706F"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0704AE13" w:rsidR="000F1479" w:rsidRPr="002E39FD" w:rsidRDefault="0073706F" w:rsidP="000F1479">
            <w:pPr>
              <w:spacing w:after="0" w:line="240" w:lineRule="auto"/>
              <w:rPr>
                <w:rFonts w:eastAsia="Times New Roman" w:cs="Calibri"/>
                <w:sz w:val="18"/>
                <w:szCs w:val="18"/>
                <w:lang w:eastAsia="de-AT"/>
              </w:rPr>
            </w:pPr>
            <w:r>
              <w:rPr>
                <w:sz w:val="18"/>
                <w:szCs w:val="18"/>
              </w:rPr>
              <w:t>Scientist</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3FCE45C5" w:rsidR="000F1479" w:rsidRPr="002E39FD" w:rsidRDefault="0073706F"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07BD1423" w:rsidR="000F1479" w:rsidRPr="002E39FD" w:rsidRDefault="0073706F" w:rsidP="000F1479">
            <w:pPr>
              <w:spacing w:after="0" w:line="240" w:lineRule="auto"/>
              <w:rPr>
                <w:rFonts w:eastAsia="Times New Roman" w:cs="Calibri"/>
                <w:sz w:val="18"/>
                <w:szCs w:val="18"/>
                <w:lang w:eastAsia="de-AT"/>
              </w:rPr>
            </w:pPr>
            <w:r>
              <w:rPr>
                <w:sz w:val="18"/>
                <w:szCs w:val="18"/>
              </w:rPr>
              <w:t>Painter</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33B7B0B6" w:rsidR="00B05E92" w:rsidRPr="002E39FD" w:rsidRDefault="0073706F" w:rsidP="00B05E92">
            <w:pPr>
              <w:spacing w:after="0" w:line="240" w:lineRule="auto"/>
              <w:rPr>
                <w:rFonts w:eastAsia="Times New Roman" w:cs="Calibri"/>
                <w:sz w:val="18"/>
                <w:szCs w:val="18"/>
                <w:lang w:eastAsia="de-AT"/>
              </w:rPr>
            </w:pPr>
            <w:r>
              <w:rPr>
                <w:sz w:val="18"/>
                <w:szCs w:val="18"/>
              </w:rPr>
              <w:t>Who was Johann Strauss I’s professional rival?</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1EC84B3E" w:rsidR="000F1479" w:rsidRPr="002E39FD" w:rsidRDefault="0073706F"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760675FC" w:rsidR="000F1479" w:rsidRPr="002E39FD" w:rsidRDefault="0073706F" w:rsidP="000F1479">
            <w:pPr>
              <w:spacing w:after="0" w:line="240" w:lineRule="auto"/>
              <w:rPr>
                <w:rFonts w:eastAsia="Times New Roman" w:cs="Calibri"/>
                <w:sz w:val="18"/>
                <w:szCs w:val="18"/>
                <w:lang w:eastAsia="de-AT"/>
              </w:rPr>
            </w:pPr>
            <w:r>
              <w:rPr>
                <w:sz w:val="18"/>
                <w:szCs w:val="18"/>
              </w:rPr>
              <w:t>Joseph Lanner</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37CFBE9C" w:rsidR="000F1479" w:rsidRPr="002E39FD" w:rsidRDefault="0073706F" w:rsidP="00DB0622">
            <w:pPr>
              <w:spacing w:after="0" w:line="240" w:lineRule="auto"/>
              <w:jc w:val="center"/>
              <w:rPr>
                <w:rFonts w:eastAsia="Times New Roman" w:cs="Calibri"/>
                <w:sz w:val="18"/>
                <w:szCs w:val="18"/>
                <w:lang w:eastAsia="de-AT"/>
              </w:rPr>
            </w:pPr>
            <w:r>
              <w:rPr>
                <w:sz w:val="18"/>
                <w:szCs w:val="18"/>
              </w:rPr>
              <w:t>(B)</w:t>
            </w:r>
          </w:p>
        </w:tc>
        <w:tc>
          <w:tcPr>
            <w:tcW w:w="9823" w:type="dxa"/>
            <w:tcBorders>
              <w:top w:val="nil"/>
              <w:left w:val="nil"/>
              <w:bottom w:val="nil"/>
              <w:right w:val="nil"/>
            </w:tcBorders>
            <w:shd w:val="clear" w:color="auto" w:fill="auto"/>
            <w:vAlign w:val="center"/>
            <w:hideMark/>
          </w:tcPr>
          <w:p w14:paraId="420EC398" w14:textId="3BC0BC62" w:rsidR="000F1479" w:rsidRPr="002E39FD" w:rsidRDefault="0073706F" w:rsidP="000F1479">
            <w:pPr>
              <w:spacing w:after="0" w:line="240" w:lineRule="auto"/>
              <w:rPr>
                <w:rFonts w:eastAsia="Times New Roman" w:cs="Calibri"/>
                <w:sz w:val="18"/>
                <w:szCs w:val="18"/>
                <w:lang w:eastAsia="de-AT"/>
              </w:rPr>
            </w:pPr>
            <w:r>
              <w:rPr>
                <w:sz w:val="18"/>
                <w:szCs w:val="18"/>
              </w:rPr>
              <w:t>Wolfgang Amadeus Mozart</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496D689A" w:rsidR="000F1479" w:rsidRPr="002E39FD" w:rsidRDefault="0073706F"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024C7078" w:rsidR="000F1479" w:rsidRPr="002E39FD" w:rsidRDefault="0073706F" w:rsidP="000F1479">
            <w:pPr>
              <w:spacing w:after="0" w:line="240" w:lineRule="auto"/>
              <w:rPr>
                <w:rFonts w:eastAsia="Times New Roman" w:cs="Calibri"/>
                <w:sz w:val="18"/>
                <w:szCs w:val="18"/>
                <w:lang w:eastAsia="de-AT"/>
              </w:rPr>
            </w:pPr>
            <w:r>
              <w:rPr>
                <w:sz w:val="18"/>
                <w:szCs w:val="18"/>
              </w:rPr>
              <w:t>Ludwig van Beethoven</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513BF7B2" w:rsidR="00B05E92" w:rsidRPr="002E39FD" w:rsidRDefault="0073706F" w:rsidP="00B05E92">
            <w:pPr>
              <w:spacing w:after="0" w:line="240" w:lineRule="auto"/>
              <w:rPr>
                <w:rFonts w:eastAsia="Times New Roman" w:cs="Calibri"/>
                <w:sz w:val="18"/>
                <w:szCs w:val="18"/>
                <w:lang w:eastAsia="de-AT"/>
              </w:rPr>
            </w:pPr>
            <w:r>
              <w:rPr>
                <w:sz w:val="18"/>
                <w:szCs w:val="18"/>
              </w:rPr>
              <w:t>What is one of Strauss’s most famous pieces?</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4F6E24B4" w:rsidR="000F1479" w:rsidRPr="002E39FD" w:rsidRDefault="0073706F" w:rsidP="00DB0622">
            <w:pPr>
              <w:spacing w:after="0" w:line="240" w:lineRule="auto"/>
              <w:jc w:val="center"/>
              <w:rPr>
                <w:rFonts w:eastAsia="Times New Roman" w:cs="Calibri"/>
                <w:sz w:val="18"/>
                <w:szCs w:val="18"/>
                <w:lang w:eastAsia="de-AT"/>
              </w:rPr>
            </w:pPr>
            <w:r>
              <w:rPr>
                <w:sz w:val="18"/>
                <w:szCs w:val="18"/>
              </w:rPr>
              <w:t>(M)</w:t>
            </w:r>
          </w:p>
        </w:tc>
        <w:tc>
          <w:tcPr>
            <w:tcW w:w="9823" w:type="dxa"/>
            <w:tcBorders>
              <w:top w:val="nil"/>
              <w:left w:val="nil"/>
              <w:bottom w:val="nil"/>
              <w:right w:val="nil"/>
            </w:tcBorders>
            <w:shd w:val="clear" w:color="auto" w:fill="auto"/>
            <w:vAlign w:val="center"/>
            <w:hideMark/>
          </w:tcPr>
          <w:p w14:paraId="31EB8F5B" w14:textId="2B123795" w:rsidR="000F1479" w:rsidRPr="002E39FD" w:rsidRDefault="0073706F" w:rsidP="000F1479">
            <w:pPr>
              <w:spacing w:after="0" w:line="240" w:lineRule="auto"/>
              <w:rPr>
                <w:rFonts w:eastAsia="Times New Roman" w:cs="Calibri"/>
                <w:sz w:val="18"/>
                <w:szCs w:val="18"/>
                <w:lang w:eastAsia="de-AT"/>
              </w:rPr>
            </w:pPr>
            <w:r>
              <w:rPr>
                <w:sz w:val="18"/>
                <w:szCs w:val="18"/>
              </w:rPr>
              <w:t>Fifth Symphony</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6AA8C2B8" w:rsidR="000F1479" w:rsidRPr="002E39FD" w:rsidRDefault="0073706F"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24029F2F" w14:textId="7A7BBBB0" w:rsidR="000F1479" w:rsidRPr="002E39FD" w:rsidRDefault="0073706F" w:rsidP="000F1479">
            <w:pPr>
              <w:spacing w:after="0" w:line="240" w:lineRule="auto"/>
              <w:rPr>
                <w:rFonts w:eastAsia="Times New Roman" w:cs="Calibri"/>
                <w:sz w:val="18"/>
                <w:szCs w:val="18"/>
                <w:lang w:eastAsia="de-AT"/>
              </w:rPr>
            </w:pPr>
            <w:r>
              <w:rPr>
                <w:sz w:val="18"/>
                <w:szCs w:val="18"/>
              </w:rPr>
              <w:t>Radetzky March</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0D5370D8" w:rsidR="000F1479" w:rsidRPr="002E39FD" w:rsidRDefault="0073706F"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590BB2E0" w:rsidR="000F1479" w:rsidRPr="002E39FD" w:rsidRDefault="0073706F" w:rsidP="000F1479">
            <w:pPr>
              <w:spacing w:after="0" w:line="240" w:lineRule="auto"/>
              <w:rPr>
                <w:rFonts w:eastAsia="Times New Roman" w:cs="Calibri"/>
                <w:color w:val="000000"/>
                <w:sz w:val="18"/>
                <w:szCs w:val="18"/>
                <w:lang w:eastAsia="de-AT"/>
              </w:rPr>
            </w:pPr>
            <w:r>
              <w:rPr>
                <w:sz w:val="18"/>
                <w:szCs w:val="18"/>
              </w:rPr>
              <w:t>Blue Danube</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3D6642DF" w:rsidR="00B05E92" w:rsidRPr="002E39FD" w:rsidRDefault="0073706F" w:rsidP="00B05E92">
            <w:pPr>
              <w:spacing w:after="0" w:line="240" w:lineRule="auto"/>
              <w:rPr>
                <w:rFonts w:eastAsia="Times New Roman" w:cs="Calibri"/>
                <w:color w:val="000000"/>
                <w:sz w:val="18"/>
                <w:szCs w:val="18"/>
                <w:lang w:eastAsia="de-AT"/>
              </w:rPr>
            </w:pPr>
            <w:r>
              <w:rPr>
                <w:sz w:val="18"/>
                <w:szCs w:val="18"/>
              </w:rPr>
              <w:t>What is Strauss’s music often played on?</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4B51D233" w:rsidR="000F1479" w:rsidRPr="002E39FD" w:rsidRDefault="0073706F" w:rsidP="00DB0622">
            <w:pPr>
              <w:spacing w:after="0" w:line="240" w:lineRule="auto"/>
              <w:jc w:val="center"/>
              <w:rPr>
                <w:rFonts w:eastAsia="Times New Roman" w:cs="Calibri"/>
                <w:color w:val="000000"/>
                <w:sz w:val="18"/>
                <w:szCs w:val="18"/>
                <w:lang w:eastAsia="de-AT"/>
              </w:rPr>
            </w:pPr>
            <w:r>
              <w:rPr>
                <w:sz w:val="18"/>
                <w:szCs w:val="18"/>
              </w:rPr>
              <w:t>(C)</w:t>
            </w:r>
          </w:p>
        </w:tc>
        <w:tc>
          <w:tcPr>
            <w:tcW w:w="9823" w:type="dxa"/>
            <w:tcBorders>
              <w:top w:val="nil"/>
              <w:left w:val="nil"/>
              <w:bottom w:val="nil"/>
              <w:right w:val="nil"/>
            </w:tcBorders>
            <w:shd w:val="clear" w:color="auto" w:fill="auto"/>
            <w:vAlign w:val="center"/>
            <w:hideMark/>
          </w:tcPr>
          <w:p w14:paraId="2F20B91D" w14:textId="4ADE8574" w:rsidR="000F1479" w:rsidRPr="002E39FD" w:rsidRDefault="0073706F" w:rsidP="000F1479">
            <w:pPr>
              <w:spacing w:after="0" w:line="240" w:lineRule="auto"/>
              <w:rPr>
                <w:rFonts w:eastAsia="Times New Roman" w:cs="Calibri"/>
                <w:color w:val="000000"/>
                <w:sz w:val="18"/>
                <w:szCs w:val="18"/>
                <w:lang w:eastAsia="de-AT"/>
              </w:rPr>
            </w:pPr>
            <w:r>
              <w:rPr>
                <w:sz w:val="18"/>
                <w:szCs w:val="18"/>
              </w:rPr>
              <w:t>Festive occasions</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339D05F0" w:rsidR="000F1479" w:rsidRPr="002E39FD" w:rsidRDefault="0073706F"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3EA081CE" w:rsidR="000F1479" w:rsidRPr="002E39FD" w:rsidRDefault="0073706F" w:rsidP="000F1479">
            <w:pPr>
              <w:spacing w:after="0" w:line="240" w:lineRule="auto"/>
              <w:rPr>
                <w:rFonts w:eastAsia="Times New Roman" w:cs="Calibri"/>
                <w:color w:val="000000"/>
                <w:sz w:val="18"/>
                <w:szCs w:val="18"/>
                <w:lang w:eastAsia="de-AT"/>
              </w:rPr>
            </w:pPr>
            <w:r>
              <w:rPr>
                <w:sz w:val="18"/>
                <w:szCs w:val="18"/>
              </w:rPr>
              <w:t>Sporting events</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651802C3" w:rsidR="000F1479" w:rsidRPr="002E39FD" w:rsidRDefault="0073706F"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5E8D02B2" w:rsidR="000F1479" w:rsidRPr="002E39FD" w:rsidRDefault="0073706F" w:rsidP="000F1479">
            <w:pPr>
              <w:spacing w:after="0" w:line="240" w:lineRule="auto"/>
              <w:rPr>
                <w:rFonts w:eastAsia="Times New Roman" w:cs="Calibri"/>
                <w:color w:val="000000"/>
                <w:sz w:val="18"/>
                <w:szCs w:val="18"/>
                <w:lang w:eastAsia="de-AT"/>
              </w:rPr>
            </w:pPr>
            <w:r>
              <w:rPr>
                <w:sz w:val="18"/>
                <w:szCs w:val="18"/>
              </w:rPr>
              <w:t>Funerals</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2CC118D4" w:rsidR="00B05E92" w:rsidRPr="002E39FD" w:rsidRDefault="0073706F" w:rsidP="00B05E92">
            <w:pPr>
              <w:spacing w:after="0" w:line="240" w:lineRule="auto"/>
              <w:rPr>
                <w:rFonts w:eastAsia="Times New Roman" w:cs="Calibri"/>
                <w:color w:val="000000"/>
                <w:sz w:val="18"/>
                <w:szCs w:val="18"/>
                <w:lang w:eastAsia="de-AT"/>
              </w:rPr>
            </w:pPr>
            <w:r>
              <w:rPr>
                <w:sz w:val="18"/>
                <w:szCs w:val="18"/>
              </w:rPr>
              <w:t>What genre does Strauss’s music belong to?</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5154CB07" w:rsidR="00DB0622" w:rsidRPr="002E39FD" w:rsidRDefault="0073706F"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31E07B9D" w:rsidR="00DB0622" w:rsidRPr="002E39FD" w:rsidRDefault="0073706F" w:rsidP="00DB0622">
            <w:pPr>
              <w:spacing w:after="0" w:line="240" w:lineRule="auto"/>
              <w:rPr>
                <w:rFonts w:eastAsia="Times New Roman" w:cs="Calibri"/>
                <w:color w:val="000000"/>
                <w:sz w:val="18"/>
                <w:szCs w:val="18"/>
                <w:lang w:eastAsia="de-AT"/>
              </w:rPr>
            </w:pPr>
            <w:r>
              <w:rPr>
                <w:sz w:val="18"/>
                <w:szCs w:val="18"/>
              </w:rPr>
              <w:t>Pop music</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8CA1D44" w:rsidR="00DB0622" w:rsidRPr="002E39FD" w:rsidRDefault="0073706F" w:rsidP="00DB0622">
            <w:pPr>
              <w:spacing w:after="0" w:line="240" w:lineRule="auto"/>
              <w:jc w:val="center"/>
              <w:rPr>
                <w:rFonts w:eastAsia="Times New Roman" w:cs="Calibri"/>
                <w:color w:val="000000"/>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0B42861E" w14:textId="06251C84" w:rsidR="00DB0622" w:rsidRPr="002E39FD" w:rsidRDefault="0073706F" w:rsidP="00DB0622">
            <w:pPr>
              <w:spacing w:after="0" w:line="240" w:lineRule="auto"/>
              <w:rPr>
                <w:rFonts w:eastAsia="Times New Roman" w:cs="Calibri"/>
                <w:color w:val="000000"/>
                <w:sz w:val="18"/>
                <w:szCs w:val="18"/>
                <w:lang w:eastAsia="de-AT"/>
              </w:rPr>
            </w:pPr>
            <w:r>
              <w:rPr>
                <w:sz w:val="18"/>
                <w:szCs w:val="18"/>
              </w:rPr>
              <w:t>Classical music</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7FC56547" w:rsidR="00DB0622" w:rsidRPr="002E39FD" w:rsidRDefault="0073706F"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670BE0D6" w:rsidR="00DB0622" w:rsidRPr="002E39FD" w:rsidRDefault="0073706F" w:rsidP="00DB0622">
            <w:pPr>
              <w:spacing w:after="0" w:line="240" w:lineRule="auto"/>
              <w:rPr>
                <w:rFonts w:eastAsia="Times New Roman" w:cs="Calibri"/>
                <w:color w:val="000000"/>
                <w:sz w:val="18"/>
                <w:szCs w:val="18"/>
                <w:lang w:eastAsia="de-AT"/>
              </w:rPr>
            </w:pPr>
            <w:r>
              <w:rPr>
                <w:sz w:val="18"/>
                <w:szCs w:val="18"/>
              </w:rPr>
              <w:t>Rock music</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7351160E" w:rsidR="00B05E92" w:rsidRPr="002E39FD" w:rsidRDefault="0073706F" w:rsidP="00B05E92">
            <w:pPr>
              <w:spacing w:after="0" w:line="240" w:lineRule="auto"/>
              <w:rPr>
                <w:rFonts w:eastAsia="Times New Roman" w:cs="Calibri"/>
                <w:color w:val="000000"/>
                <w:sz w:val="18"/>
                <w:szCs w:val="18"/>
                <w:lang w:eastAsia="de-AT"/>
              </w:rPr>
            </w:pPr>
            <w:r>
              <w:rPr>
                <w:sz w:val="18"/>
                <w:szCs w:val="18"/>
              </w:rPr>
              <w:t>What did Strauss contribute significantly to the popularity of?</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5A49D1D5" w:rsidR="00DB0622" w:rsidRPr="002E39FD" w:rsidRDefault="0073706F"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3EB951B3" w14:textId="7DB6D4B2" w:rsidR="00DB0622" w:rsidRPr="002E39FD" w:rsidRDefault="0073706F" w:rsidP="00DB0622">
            <w:pPr>
              <w:spacing w:after="0" w:line="240" w:lineRule="auto"/>
              <w:rPr>
                <w:rFonts w:eastAsia="Times New Roman" w:cs="Calibri"/>
                <w:color w:val="000000"/>
                <w:sz w:val="18"/>
                <w:szCs w:val="18"/>
                <w:lang w:eastAsia="de-AT"/>
              </w:rPr>
            </w:pPr>
            <w:r>
              <w:rPr>
                <w:sz w:val="18"/>
                <w:szCs w:val="18"/>
              </w:rPr>
              <w:t>The polka</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742065C2" w:rsidR="00DB0622" w:rsidRPr="002E39FD" w:rsidRDefault="0073706F"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39328F52" w:rsidR="00DB0622" w:rsidRPr="002E39FD" w:rsidRDefault="0073706F" w:rsidP="00DB0622">
            <w:pPr>
              <w:spacing w:after="0" w:line="240" w:lineRule="auto"/>
              <w:rPr>
                <w:rFonts w:eastAsia="Times New Roman" w:cs="Calibri"/>
                <w:color w:val="000000"/>
                <w:sz w:val="18"/>
                <w:szCs w:val="18"/>
                <w:lang w:eastAsia="de-AT"/>
              </w:rPr>
            </w:pPr>
            <w:r>
              <w:rPr>
                <w:sz w:val="18"/>
                <w:szCs w:val="18"/>
              </w:rPr>
              <w:t>The waltz</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2C270FDB" w:rsidR="00DB0622" w:rsidRPr="002E39FD" w:rsidRDefault="0073706F"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1C730804" w:rsidR="00DB0622" w:rsidRPr="002E39FD" w:rsidRDefault="0073706F" w:rsidP="00DB0622">
            <w:pPr>
              <w:spacing w:after="0" w:line="240" w:lineRule="auto"/>
              <w:rPr>
                <w:rFonts w:eastAsia="Times New Roman" w:cs="Calibri"/>
                <w:color w:val="000000"/>
                <w:sz w:val="18"/>
                <w:szCs w:val="18"/>
                <w:lang w:eastAsia="de-AT"/>
              </w:rPr>
            </w:pPr>
            <w:r>
              <w:rPr>
                <w:sz w:val="18"/>
                <w:szCs w:val="18"/>
              </w:rPr>
              <w:t>The tango</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7BBFA135" w:rsidR="00503ED9" w:rsidRPr="002E39FD" w:rsidRDefault="0073706F" w:rsidP="00503ED9">
            <w:pPr>
              <w:spacing w:after="0" w:line="240" w:lineRule="auto"/>
              <w:jc w:val="center"/>
              <w:rPr>
                <w:rFonts w:eastAsia="Times New Roman" w:cs="Calibri"/>
                <w:color w:val="000000"/>
                <w:sz w:val="20"/>
                <w:szCs w:val="20"/>
                <w:lang w:eastAsia="de-AT"/>
              </w:rPr>
            </w:pPr>
            <w:r>
              <w:rPr>
                <w:sz w:val="20"/>
                <w:szCs w:val="20"/>
              </w:rPr>
              <w:t>(J)</w:t>
            </w:r>
          </w:p>
        </w:tc>
        <w:tc>
          <w:tcPr>
            <w:tcW w:w="567" w:type="dxa"/>
            <w:tcBorders>
              <w:top w:val="nil"/>
              <w:left w:val="nil"/>
              <w:bottom w:val="nil"/>
              <w:right w:val="nil"/>
            </w:tcBorders>
            <w:shd w:val="clear" w:color="auto" w:fill="auto"/>
            <w:noWrap/>
            <w:vAlign w:val="center"/>
            <w:hideMark/>
          </w:tcPr>
          <w:p w14:paraId="16D2C67E" w14:textId="2F4935C6" w:rsidR="00503ED9" w:rsidRPr="002E39FD" w:rsidRDefault="0073706F"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73D020DA" w:rsidR="00503ED9" w:rsidRPr="00674C43" w:rsidRDefault="0073706F" w:rsidP="00503ED9">
            <w:pPr>
              <w:spacing w:after="0" w:line="240" w:lineRule="auto"/>
              <w:rPr>
                <w:rFonts w:eastAsia="Times New Roman" w:cs="Calibri"/>
                <w:color w:val="000000"/>
                <w:sz w:val="18"/>
                <w:szCs w:val="18"/>
                <w:lang w:eastAsia="de-AT"/>
              </w:rPr>
            </w:pPr>
            <w:r>
              <w:rPr>
                <w:sz w:val="18"/>
                <w:szCs w:val="18"/>
              </w:rPr>
              <w:t>1. Johann Strauss I was born in Vienna.</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4CCA332B" w:rsidR="00503ED9" w:rsidRPr="002E39FD" w:rsidRDefault="0073706F"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7F60F778" w:rsidR="00503ED9" w:rsidRPr="002E39FD" w:rsidRDefault="0073706F" w:rsidP="00503ED9">
            <w:pPr>
              <w:spacing w:after="0" w:line="240" w:lineRule="auto"/>
              <w:jc w:val="center"/>
              <w:rPr>
                <w:rFonts w:eastAsia="Times New Roman" w:cs="Calibri"/>
                <w:color w:val="000000"/>
                <w:sz w:val="20"/>
                <w:szCs w:val="20"/>
                <w:lang w:eastAsia="de-AT"/>
              </w:rPr>
            </w:pPr>
            <w:r>
              <w:rPr>
                <w:sz w:val="20"/>
                <w:szCs w:val="20"/>
              </w:rPr>
              <w:t>(U)</w:t>
            </w:r>
          </w:p>
        </w:tc>
        <w:tc>
          <w:tcPr>
            <w:tcW w:w="9182" w:type="dxa"/>
            <w:tcBorders>
              <w:top w:val="nil"/>
              <w:left w:val="nil"/>
              <w:bottom w:val="nil"/>
              <w:right w:val="nil"/>
            </w:tcBorders>
            <w:shd w:val="clear" w:color="auto" w:fill="auto"/>
            <w:vAlign w:val="center"/>
            <w:hideMark/>
          </w:tcPr>
          <w:p w14:paraId="6E3782BA" w14:textId="7603789E" w:rsidR="00503ED9" w:rsidRPr="00674C43" w:rsidRDefault="0073706F" w:rsidP="00503ED9">
            <w:pPr>
              <w:spacing w:after="0" w:line="240" w:lineRule="auto"/>
              <w:rPr>
                <w:rFonts w:eastAsia="Times New Roman" w:cs="Calibri"/>
                <w:color w:val="000000"/>
                <w:sz w:val="18"/>
                <w:szCs w:val="18"/>
                <w:lang w:eastAsia="de-AT"/>
              </w:rPr>
            </w:pPr>
            <w:r>
              <w:rPr>
                <w:sz w:val="18"/>
                <w:szCs w:val="18"/>
              </w:rPr>
              <w:t>2. Strauss was born in Salzburg.</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6EABAA7E" w:rsidR="00503ED9" w:rsidRPr="002E39FD" w:rsidRDefault="0073706F"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71F1D8DB" w:rsidR="00503ED9" w:rsidRPr="002E39FD" w:rsidRDefault="0073706F" w:rsidP="00503ED9">
            <w:pPr>
              <w:spacing w:after="0" w:line="240" w:lineRule="auto"/>
              <w:jc w:val="center"/>
              <w:rPr>
                <w:rFonts w:eastAsia="Times New Roman" w:cs="Calibri"/>
                <w:color w:val="000000"/>
                <w:sz w:val="20"/>
                <w:szCs w:val="20"/>
                <w:lang w:eastAsia="de-AT"/>
              </w:rPr>
            </w:pPr>
            <w:r>
              <w:rPr>
                <w:sz w:val="20"/>
                <w:szCs w:val="20"/>
              </w:rPr>
              <w:t>(N)</w:t>
            </w:r>
          </w:p>
        </w:tc>
        <w:tc>
          <w:tcPr>
            <w:tcW w:w="9182" w:type="dxa"/>
            <w:tcBorders>
              <w:top w:val="nil"/>
              <w:left w:val="nil"/>
              <w:bottom w:val="nil"/>
              <w:right w:val="nil"/>
            </w:tcBorders>
            <w:shd w:val="clear" w:color="auto" w:fill="auto"/>
            <w:vAlign w:val="center"/>
            <w:hideMark/>
          </w:tcPr>
          <w:p w14:paraId="2148E19B" w14:textId="472C10BC" w:rsidR="00503ED9" w:rsidRPr="00674C43" w:rsidRDefault="0073706F" w:rsidP="00503ED9">
            <w:pPr>
              <w:spacing w:after="0" w:line="240" w:lineRule="auto"/>
              <w:rPr>
                <w:rFonts w:eastAsia="Times New Roman" w:cs="Calibri"/>
                <w:color w:val="000000"/>
                <w:sz w:val="18"/>
                <w:szCs w:val="18"/>
                <w:lang w:eastAsia="de-AT"/>
              </w:rPr>
            </w:pPr>
            <w:r>
              <w:rPr>
                <w:sz w:val="18"/>
                <w:szCs w:val="18"/>
              </w:rPr>
              <w:t xml:space="preserve">3. Strauss was known as the „Polka </w:t>
            </w:r>
            <w:proofErr w:type="gramStart"/>
            <w:r>
              <w:rPr>
                <w:sz w:val="18"/>
                <w:szCs w:val="18"/>
              </w:rPr>
              <w:t>King“</w:t>
            </w:r>
            <w:proofErr w:type="gramEnd"/>
            <w:r>
              <w:rPr>
                <w:sz w:val="18"/>
                <w:szCs w:val="18"/>
              </w:rPr>
              <w:t>.</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23F9B34D" w:rsidR="00503ED9" w:rsidRPr="002E39FD" w:rsidRDefault="0073706F" w:rsidP="00503ED9">
            <w:pPr>
              <w:spacing w:after="0" w:line="240" w:lineRule="auto"/>
              <w:jc w:val="center"/>
              <w:rPr>
                <w:rFonts w:eastAsia="Times New Roman" w:cs="Calibri"/>
                <w:color w:val="000000"/>
                <w:sz w:val="20"/>
                <w:szCs w:val="20"/>
                <w:lang w:eastAsia="de-AT"/>
              </w:rPr>
            </w:pPr>
            <w:r>
              <w:rPr>
                <w:sz w:val="20"/>
                <w:szCs w:val="20"/>
              </w:rPr>
              <w:t>(G)</w:t>
            </w:r>
          </w:p>
        </w:tc>
        <w:tc>
          <w:tcPr>
            <w:tcW w:w="567" w:type="dxa"/>
            <w:tcBorders>
              <w:top w:val="nil"/>
              <w:left w:val="nil"/>
              <w:bottom w:val="nil"/>
              <w:right w:val="nil"/>
            </w:tcBorders>
            <w:shd w:val="clear" w:color="auto" w:fill="auto"/>
            <w:noWrap/>
            <w:vAlign w:val="center"/>
            <w:hideMark/>
          </w:tcPr>
          <w:p w14:paraId="0EAFEEEE" w14:textId="70BFCBB9" w:rsidR="00503ED9" w:rsidRPr="002E39FD" w:rsidRDefault="0073706F"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632A74A4" w:rsidR="00503ED9" w:rsidRPr="00674C43" w:rsidRDefault="0073706F" w:rsidP="00503ED9">
            <w:pPr>
              <w:spacing w:after="0" w:line="240" w:lineRule="auto"/>
              <w:rPr>
                <w:rFonts w:eastAsia="Times New Roman" w:cs="Calibri"/>
                <w:color w:val="000000"/>
                <w:sz w:val="18"/>
                <w:szCs w:val="18"/>
                <w:lang w:eastAsia="de-AT"/>
              </w:rPr>
            </w:pPr>
            <w:r>
              <w:rPr>
                <w:sz w:val="18"/>
                <w:szCs w:val="18"/>
              </w:rPr>
              <w:t xml:space="preserve">4. Strauss was known as the „Waltz </w:t>
            </w:r>
            <w:proofErr w:type="gramStart"/>
            <w:r>
              <w:rPr>
                <w:sz w:val="18"/>
                <w:szCs w:val="18"/>
              </w:rPr>
              <w:t>King“</w:t>
            </w:r>
            <w:proofErr w:type="gramEnd"/>
            <w:r>
              <w:rPr>
                <w:sz w:val="18"/>
                <w:szCs w:val="18"/>
              </w:rPr>
              <w:t>.</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31FAD845" w:rsidR="00503ED9" w:rsidRPr="002E39FD" w:rsidRDefault="0073706F" w:rsidP="00503ED9">
            <w:pPr>
              <w:spacing w:after="0" w:line="240" w:lineRule="auto"/>
              <w:jc w:val="center"/>
              <w:rPr>
                <w:rFonts w:eastAsia="Times New Roman" w:cs="Calibri"/>
                <w:color w:val="000000"/>
                <w:sz w:val="20"/>
                <w:szCs w:val="20"/>
                <w:lang w:eastAsia="de-AT"/>
              </w:rPr>
            </w:pPr>
            <w:r>
              <w:rPr>
                <w:sz w:val="20"/>
                <w:szCs w:val="20"/>
              </w:rPr>
              <w:t>(L)</w:t>
            </w:r>
          </w:p>
        </w:tc>
        <w:tc>
          <w:tcPr>
            <w:tcW w:w="567" w:type="dxa"/>
            <w:tcBorders>
              <w:top w:val="nil"/>
              <w:left w:val="nil"/>
              <w:bottom w:val="nil"/>
              <w:right w:val="nil"/>
            </w:tcBorders>
            <w:shd w:val="clear" w:color="auto" w:fill="auto"/>
            <w:noWrap/>
            <w:vAlign w:val="center"/>
            <w:hideMark/>
          </w:tcPr>
          <w:p w14:paraId="4EF046F5" w14:textId="16E1DC58" w:rsidR="00503ED9" w:rsidRPr="002E39FD" w:rsidRDefault="0073706F"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582119FD" w:rsidR="00503ED9" w:rsidRPr="00674C43" w:rsidRDefault="0073706F" w:rsidP="00503ED9">
            <w:pPr>
              <w:spacing w:after="0" w:line="240" w:lineRule="auto"/>
              <w:rPr>
                <w:rFonts w:eastAsia="Times New Roman" w:cs="Calibri"/>
                <w:color w:val="000000"/>
                <w:sz w:val="18"/>
                <w:szCs w:val="18"/>
                <w:lang w:eastAsia="de-AT"/>
              </w:rPr>
            </w:pPr>
            <w:r>
              <w:rPr>
                <w:sz w:val="18"/>
                <w:szCs w:val="18"/>
              </w:rPr>
              <w:t xml:space="preserve">5. The „Radetzky </w:t>
            </w:r>
            <w:proofErr w:type="gramStart"/>
            <w:r>
              <w:rPr>
                <w:sz w:val="18"/>
                <w:szCs w:val="18"/>
              </w:rPr>
              <w:t>March“ is</w:t>
            </w:r>
            <w:proofErr w:type="gramEnd"/>
            <w:r>
              <w:rPr>
                <w:sz w:val="18"/>
                <w:szCs w:val="18"/>
              </w:rPr>
              <w:t xml:space="preserve"> a piece by Strauss.</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777BA83D" w:rsidR="00503ED9" w:rsidRPr="002E39FD" w:rsidRDefault="0073706F"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259A3E5B" w:rsidR="00503ED9" w:rsidRPr="002E39FD" w:rsidRDefault="0073706F" w:rsidP="00503ED9">
            <w:pPr>
              <w:spacing w:after="0" w:line="240" w:lineRule="auto"/>
              <w:jc w:val="center"/>
              <w:rPr>
                <w:rFonts w:eastAsia="Times New Roman" w:cs="Calibri"/>
                <w:color w:val="000000"/>
                <w:sz w:val="20"/>
                <w:szCs w:val="20"/>
                <w:lang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37BD162C" w:rsidR="00503ED9" w:rsidRPr="00674C43" w:rsidRDefault="0073706F" w:rsidP="00503ED9">
            <w:pPr>
              <w:spacing w:after="0" w:line="240" w:lineRule="auto"/>
              <w:rPr>
                <w:rFonts w:eastAsia="Times New Roman" w:cs="Calibri"/>
                <w:color w:val="000000"/>
                <w:sz w:val="18"/>
                <w:szCs w:val="18"/>
                <w:lang w:eastAsia="de-AT"/>
              </w:rPr>
            </w:pPr>
            <w:r>
              <w:rPr>
                <w:sz w:val="18"/>
                <w:szCs w:val="18"/>
              </w:rPr>
              <w:t xml:space="preserve">6. The „Blue </w:t>
            </w:r>
            <w:proofErr w:type="gramStart"/>
            <w:r>
              <w:rPr>
                <w:sz w:val="18"/>
                <w:szCs w:val="18"/>
              </w:rPr>
              <w:t>Danube“ is</w:t>
            </w:r>
            <w:proofErr w:type="gramEnd"/>
            <w:r>
              <w:rPr>
                <w:sz w:val="18"/>
                <w:szCs w:val="18"/>
              </w:rPr>
              <w:t xml:space="preserve"> a piece by Strauss I.</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7B9C63CD" w:rsidR="002C02FF" w:rsidRPr="002E39FD" w:rsidRDefault="0073706F" w:rsidP="002C02FF">
      <w:pPr>
        <w:spacing w:line="259" w:lineRule="auto"/>
        <w:rPr>
          <w:sz w:val="20"/>
          <w:szCs w:val="20"/>
        </w:rPr>
      </w:pPr>
      <w:r>
        <w:rPr>
          <w:sz w:val="20"/>
          <w:szCs w:val="20"/>
        </w:rPr>
        <w:t>What was Johann Strauss I’s early life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0DEF869D" w:rsidR="002C02FF" w:rsidRPr="002E39FD" w:rsidRDefault="0073706F" w:rsidP="002C02FF">
      <w:pPr>
        <w:spacing w:line="259" w:lineRule="auto"/>
        <w:rPr>
          <w:sz w:val="20"/>
          <w:szCs w:val="20"/>
        </w:rPr>
      </w:pPr>
      <w:r>
        <w:rPr>
          <w:sz w:val="20"/>
          <w:szCs w:val="20"/>
        </w:rPr>
        <w:t>What was Strauss’s career like?</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42922FDA" w:rsidR="002C02FF" w:rsidRPr="002E39FD" w:rsidRDefault="0073706F" w:rsidP="002C02FF">
      <w:pPr>
        <w:spacing w:line="259" w:lineRule="auto"/>
        <w:rPr>
          <w:sz w:val="20"/>
          <w:szCs w:val="20"/>
        </w:rPr>
      </w:pPr>
      <w:r>
        <w:rPr>
          <w:sz w:val="20"/>
          <w:szCs w:val="20"/>
        </w:rPr>
        <w:t>What was Strauss known as?</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483D0D95" w:rsidR="002C02FF" w:rsidRPr="002E39FD" w:rsidRDefault="0073706F" w:rsidP="002C02FF">
      <w:pPr>
        <w:spacing w:line="259" w:lineRule="auto"/>
        <w:rPr>
          <w:sz w:val="20"/>
          <w:szCs w:val="20"/>
        </w:rPr>
      </w:pPr>
      <w:r>
        <w:rPr>
          <w:sz w:val="20"/>
          <w:szCs w:val="20"/>
        </w:rPr>
        <w:t>Who was in Strauss’s family?</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1348892B" w:rsidR="002C02FF" w:rsidRPr="002E39FD" w:rsidRDefault="0073706F" w:rsidP="002C02FF">
      <w:pPr>
        <w:spacing w:line="259" w:lineRule="auto"/>
        <w:rPr>
          <w:sz w:val="20"/>
          <w:szCs w:val="20"/>
        </w:rPr>
      </w:pPr>
      <w:r>
        <w:rPr>
          <w:sz w:val="20"/>
          <w:szCs w:val="20"/>
        </w:rPr>
        <w:t>Who was Strauss’s professional rival?</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7AA1DC45" w:rsidR="002C02FF" w:rsidRPr="002E39FD" w:rsidRDefault="0073706F" w:rsidP="002C02FF">
      <w:pPr>
        <w:spacing w:line="259" w:lineRule="auto"/>
        <w:rPr>
          <w:sz w:val="20"/>
          <w:szCs w:val="20"/>
        </w:rPr>
      </w:pPr>
      <w:r>
        <w:rPr>
          <w:sz w:val="20"/>
          <w:szCs w:val="20"/>
        </w:rPr>
        <w:t>What is Strauss’s legacy?</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440F89B3" w:rsidR="00280814" w:rsidRPr="002E39FD" w:rsidRDefault="0073706F" w:rsidP="002C02FF">
      <w:pPr>
        <w:spacing w:line="259" w:lineRule="auto"/>
        <w:rPr>
          <w:sz w:val="20"/>
          <w:szCs w:val="20"/>
        </w:rPr>
      </w:pPr>
      <w:r>
        <w:rPr>
          <w:sz w:val="20"/>
          <w:szCs w:val="20"/>
        </w:rPr>
        <w:t>What is Strauss’s significance in the history of music?</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4F5AAC5D" w:rsidR="00280814" w:rsidRPr="002E39FD" w:rsidRDefault="0073706F" w:rsidP="00280814">
      <w:pPr>
        <w:spacing w:line="259" w:lineRule="auto"/>
        <w:jc w:val="center"/>
        <w:rPr>
          <w:b/>
          <w:bCs/>
          <w:sz w:val="28"/>
          <w:szCs w:val="28"/>
        </w:rPr>
      </w:pPr>
      <w:r>
        <w:rPr>
          <w:b/>
          <w:bCs/>
          <w:sz w:val="28"/>
          <w:szCs w:val="28"/>
        </w:rPr>
        <w:t>Johann Strauss I</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62186AA0" w:rsidR="00294E29" w:rsidRPr="002E39FD" w:rsidRDefault="0073706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Innkeepers = owners of establishments for lodging</w:t>
      </w:r>
    </w:p>
    <w:p w14:paraId="1F442882" w14:textId="14FD979C" w:rsidR="00294E29" w:rsidRPr="002E39FD" w:rsidRDefault="0073706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Viennese waltz = a type of dance music</w:t>
      </w:r>
    </w:p>
    <w:p w14:paraId="14D2BF2C" w14:textId="2F1B3236" w:rsidR="00294E29" w:rsidRPr="002E39FD" w:rsidRDefault="0073706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Radetzky March = famous piece by Strauss</w:t>
      </w:r>
    </w:p>
    <w:p w14:paraId="73FCBA72" w14:textId="6890EE08" w:rsidR="00294E29" w:rsidRPr="002E39FD" w:rsidRDefault="0073706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Joseph Lanner = composer and Strauss’s rival</w:t>
      </w:r>
    </w:p>
    <w:p w14:paraId="4189A1D9" w14:textId="3404E319" w:rsidR="00294E29" w:rsidRPr="002E39FD" w:rsidRDefault="0073706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Light music = easy listening, often instrumental music</w:t>
      </w:r>
    </w:p>
    <w:p w14:paraId="5812D42D" w14:textId="3606CFFD" w:rsidR="00294E29" w:rsidRPr="002E39FD" w:rsidRDefault="0073706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Catchy melodies = tunes that are easily remembered</w:t>
      </w:r>
    </w:p>
    <w:p w14:paraId="6562B416" w14:textId="648205EB" w:rsidR="00294E29" w:rsidRPr="002E39FD" w:rsidRDefault="0073706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Danceable rhythms = beats suitable for dancing</w:t>
      </w:r>
    </w:p>
    <w:p w14:paraId="16A3A5DB" w14:textId="42679150" w:rsidR="00294E29" w:rsidRPr="002E39FD" w:rsidRDefault="0073706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Festive occasions = celebrations or parties</w:t>
      </w:r>
    </w:p>
    <w:p w14:paraId="5CE3148F" w14:textId="6BAD42B5" w:rsidR="00294E29" w:rsidRPr="002E39FD" w:rsidRDefault="0073706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Classical music = traditional genre of music following long-established principles</w:t>
      </w:r>
    </w:p>
    <w:p w14:paraId="4C3343CD" w14:textId="16666364" w:rsidR="00294E29" w:rsidRPr="002E39FD" w:rsidRDefault="0073706F" w:rsidP="00294E29">
      <w:pPr>
        <w:spacing w:before="240" w:line="259" w:lineRule="auto"/>
        <w:rPr>
          <w:sz w:val="20"/>
          <w:szCs w:val="20"/>
        </w:rPr>
      </w:pPr>
      <w:r>
        <w:rPr>
          <w:sz w:val="20"/>
          <w:szCs w:val="20"/>
        </w:rPr>
        <w:t>Keyword: FORMATION</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1EC8AD46" w:rsidR="009A62E0"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Strauss was born | in Vienna in 1804.</w:t>
      </w:r>
    </w:p>
    <w:p w14:paraId="07A24216" w14:textId="4A60D6D0" w:rsidR="009A62E0"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started as a violinist | in small dance orchestras.</w:t>
      </w:r>
    </w:p>
    <w:p w14:paraId="76CE08C0" w14:textId="1408B39F" w:rsidR="009A62E0"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He became known | as the „Waltz </w:t>
      </w:r>
      <w:proofErr w:type="gramStart"/>
      <w:r>
        <w:rPr>
          <w:rFonts w:eastAsia="Times New Roman" w:cs="Calibri"/>
          <w:color w:val="000000"/>
          <w:sz w:val="20"/>
          <w:szCs w:val="20"/>
          <w:lang w:eastAsia="de-AT"/>
        </w:rPr>
        <w:t>King“</w:t>
      </w:r>
      <w:proofErr w:type="gramEnd"/>
      <w:r>
        <w:rPr>
          <w:rFonts w:eastAsia="Times New Roman" w:cs="Calibri"/>
          <w:color w:val="000000"/>
          <w:sz w:val="20"/>
          <w:szCs w:val="20"/>
          <w:lang w:eastAsia="de-AT"/>
        </w:rPr>
        <w:t>.</w:t>
      </w:r>
    </w:p>
    <w:p w14:paraId="5932A7E2" w14:textId="1B5FEC29" w:rsidR="009A62E0"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His most famous piece | is the „Radetzky </w:t>
      </w:r>
      <w:proofErr w:type="gramStart"/>
      <w:r>
        <w:rPr>
          <w:rFonts w:eastAsia="Times New Roman" w:cs="Calibri"/>
          <w:color w:val="000000"/>
          <w:sz w:val="20"/>
          <w:szCs w:val="20"/>
          <w:lang w:eastAsia="de-AT"/>
        </w:rPr>
        <w:t>March“</w:t>
      </w:r>
      <w:proofErr w:type="gramEnd"/>
      <w:r>
        <w:rPr>
          <w:rFonts w:eastAsia="Times New Roman" w:cs="Calibri"/>
          <w:color w:val="000000"/>
          <w:sz w:val="20"/>
          <w:szCs w:val="20"/>
          <w:lang w:eastAsia="de-AT"/>
        </w:rPr>
        <w:t>.</w:t>
      </w:r>
    </w:p>
    <w:p w14:paraId="075F65F1" w14:textId="254FBB7B" w:rsidR="009A62E0"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Strauss had a rivalry | with the composer Joseph Lanner.</w:t>
      </w:r>
    </w:p>
    <w:p w14:paraId="71D6840C" w14:textId="453EDF3A" w:rsidR="009A62E0"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died in 1849 | at the age of 45.</w:t>
      </w:r>
    </w:p>
    <w:p w14:paraId="7318E757" w14:textId="4D5F8240" w:rsidR="00096C2C"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music is characterized | by catchy melodies and danceable rhythms.</w:t>
      </w:r>
    </w:p>
    <w:p w14:paraId="3AB7BF65" w14:textId="1DD6BA2B" w:rsidR="009A62E0" w:rsidRPr="002E39FD" w:rsidRDefault="0073706F" w:rsidP="009A62E0">
      <w:pPr>
        <w:spacing w:before="240" w:line="259" w:lineRule="auto"/>
        <w:rPr>
          <w:sz w:val="20"/>
          <w:szCs w:val="20"/>
        </w:rPr>
      </w:pPr>
      <w:r>
        <w:rPr>
          <w:sz w:val="20"/>
          <w:szCs w:val="20"/>
        </w:rPr>
        <w:t>Keyword: ANCIENT</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0667B4E1" w:rsidR="009A62E0"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Johann Strauss I’s profession?</w:t>
      </w:r>
    </w:p>
    <w:p w14:paraId="4320A616" w14:textId="41104F11" w:rsidR="009A62E0"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Composer</w:t>
      </w:r>
    </w:p>
    <w:p w14:paraId="56906EA9" w14:textId="4BA52C35" w:rsidR="009A62E0"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Who was Johann Strauss I’s professional rival?</w:t>
      </w:r>
    </w:p>
    <w:p w14:paraId="7DF22CF9" w14:textId="347B17E8" w:rsidR="009A62E0"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Joseph Lanner</w:t>
      </w:r>
    </w:p>
    <w:p w14:paraId="4EB435A8" w14:textId="478C4D4D" w:rsidR="009A62E0"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one of Strauss’s most famous pieces?</w:t>
      </w:r>
    </w:p>
    <w:p w14:paraId="727B48C4" w14:textId="45067CE4" w:rsidR="009A62E0"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Radetzky March</w:t>
      </w:r>
    </w:p>
    <w:p w14:paraId="7EA38621" w14:textId="774DAC95" w:rsidR="009A62E0"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Strauss’s music often played on?</w:t>
      </w:r>
    </w:p>
    <w:p w14:paraId="625D94CD" w14:textId="09C18846" w:rsidR="009A62E0"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Festive occasions</w:t>
      </w:r>
    </w:p>
    <w:p w14:paraId="3B225D35" w14:textId="64B91DBB" w:rsidR="009A62E0"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genre does Strauss’s music belong to?</w:t>
      </w:r>
    </w:p>
    <w:p w14:paraId="0BF248CE" w14:textId="6D683F64" w:rsidR="009A62E0"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Classical music</w:t>
      </w:r>
    </w:p>
    <w:p w14:paraId="3F89FC21" w14:textId="79190146" w:rsidR="00B07C4C"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Strauss contribute significantly to the popularity of?</w:t>
      </w:r>
    </w:p>
    <w:p w14:paraId="0CC6D4F2" w14:textId="353351B6" w:rsidR="00B07C4C" w:rsidRPr="002E39FD" w:rsidRDefault="0073706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waltz</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080D567A" w:rsidR="004A0E37" w:rsidRPr="002E39FD" w:rsidRDefault="0073706F" w:rsidP="004A0E37">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DANCER</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38AE1356" w:rsidR="00C6547F" w:rsidRPr="002E39FD" w:rsidRDefault="0073706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Johann Strauss I was born in Vienna.</w:t>
      </w:r>
    </w:p>
    <w:p w14:paraId="46704CEC" w14:textId="479A137F" w:rsidR="00C6547F" w:rsidRPr="002E39FD" w:rsidRDefault="0073706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4. Strauss was known as the „Waltz </w:t>
      </w:r>
      <w:proofErr w:type="gramStart"/>
      <w:r>
        <w:rPr>
          <w:rFonts w:eastAsia="Times New Roman" w:cs="Calibri"/>
          <w:color w:val="000000"/>
          <w:sz w:val="20"/>
          <w:szCs w:val="20"/>
          <w:lang w:eastAsia="de-AT"/>
        </w:rPr>
        <w:t>King“</w:t>
      </w:r>
      <w:proofErr w:type="gramEnd"/>
      <w:r>
        <w:rPr>
          <w:rFonts w:eastAsia="Times New Roman" w:cs="Calibri"/>
          <w:color w:val="000000"/>
          <w:sz w:val="20"/>
          <w:szCs w:val="20"/>
          <w:lang w:eastAsia="de-AT"/>
        </w:rPr>
        <w:t>.</w:t>
      </w:r>
    </w:p>
    <w:p w14:paraId="5D43DD2A" w14:textId="4FB2FBC4" w:rsidR="00C6547F" w:rsidRPr="002E39FD" w:rsidRDefault="0073706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5. The „Radetzky </w:t>
      </w:r>
      <w:proofErr w:type="gramStart"/>
      <w:r>
        <w:rPr>
          <w:rFonts w:eastAsia="Times New Roman" w:cs="Calibri"/>
          <w:color w:val="000000"/>
          <w:sz w:val="20"/>
          <w:szCs w:val="20"/>
          <w:lang w:eastAsia="de-AT"/>
        </w:rPr>
        <w:t>March“ is</w:t>
      </w:r>
      <w:proofErr w:type="gramEnd"/>
      <w:r>
        <w:rPr>
          <w:rFonts w:eastAsia="Times New Roman" w:cs="Calibri"/>
          <w:color w:val="000000"/>
          <w:sz w:val="20"/>
          <w:szCs w:val="20"/>
          <w:lang w:eastAsia="de-AT"/>
        </w:rPr>
        <w:t xml:space="preserve"> a piece by Strauss.</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18DF5889" w:rsidR="009639AD" w:rsidRPr="002E39FD" w:rsidRDefault="0073706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6. The „Blue </w:t>
      </w:r>
      <w:proofErr w:type="gramStart"/>
      <w:r>
        <w:rPr>
          <w:rFonts w:eastAsia="Times New Roman" w:cs="Calibri"/>
          <w:color w:val="000000"/>
          <w:sz w:val="20"/>
          <w:szCs w:val="20"/>
          <w:lang w:eastAsia="de-AT"/>
        </w:rPr>
        <w:t>Danube“ is</w:t>
      </w:r>
      <w:proofErr w:type="gramEnd"/>
      <w:r>
        <w:rPr>
          <w:rFonts w:eastAsia="Times New Roman" w:cs="Calibri"/>
          <w:color w:val="000000"/>
          <w:sz w:val="20"/>
          <w:szCs w:val="20"/>
          <w:lang w:eastAsia="de-AT"/>
        </w:rPr>
        <w:t xml:space="preserve"> a piece by Strauss I.</w:t>
      </w:r>
    </w:p>
    <w:p w14:paraId="14A14E00" w14:textId="29C39347" w:rsidR="009639AD" w:rsidRPr="002E39FD" w:rsidRDefault="0073706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Strauss was born in Salzburg.</w:t>
      </w:r>
    </w:p>
    <w:p w14:paraId="15627230" w14:textId="69A789FD" w:rsidR="00FC7955" w:rsidRPr="002E39FD" w:rsidRDefault="0073706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3. Strauss was known as the „Polka </w:t>
      </w:r>
      <w:proofErr w:type="gramStart"/>
      <w:r>
        <w:rPr>
          <w:rFonts w:eastAsia="Times New Roman" w:cs="Calibri"/>
          <w:color w:val="000000"/>
          <w:sz w:val="20"/>
          <w:szCs w:val="20"/>
          <w:lang w:eastAsia="de-AT"/>
        </w:rPr>
        <w:t>King“</w:t>
      </w:r>
      <w:proofErr w:type="gramEnd"/>
      <w:r>
        <w:rPr>
          <w:rFonts w:eastAsia="Times New Roman" w:cs="Calibri"/>
          <w:color w:val="000000"/>
          <w:sz w:val="20"/>
          <w:szCs w:val="20"/>
          <w:lang w:eastAsia="de-AT"/>
        </w:rPr>
        <w:t>.</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01CD2355" w:rsidR="00FC7955" w:rsidRPr="002E39FD" w:rsidRDefault="0073706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JUNGLE</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7FC92978" w:rsidR="009639AD" w:rsidRPr="002E39FD" w:rsidRDefault="0073706F" w:rsidP="009639AD">
      <w:pPr>
        <w:spacing w:line="259" w:lineRule="auto"/>
        <w:jc w:val="center"/>
        <w:rPr>
          <w:b/>
          <w:bCs/>
          <w:sz w:val="28"/>
          <w:szCs w:val="28"/>
        </w:rPr>
      </w:pPr>
      <w:r>
        <w:rPr>
          <w:b/>
          <w:bCs/>
          <w:sz w:val="28"/>
          <w:szCs w:val="28"/>
        </w:rPr>
        <w:t>Johann Strauss I</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39ADB106" w:rsidR="00574C70" w:rsidRPr="002E39FD" w:rsidRDefault="0073706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Johann Strauss I’s early life like?</w:t>
      </w:r>
    </w:p>
    <w:p w14:paraId="649AB491" w14:textId="576D0F44" w:rsidR="00574C70" w:rsidRPr="002E39FD" w:rsidRDefault="0073706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Johann Strauss I was born in Vienna in 1804 and grew up in a family of innkeepers. He was attracted to music at an early age.</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390BDF85" w:rsidR="00574C70" w:rsidRPr="002E39FD" w:rsidRDefault="0073706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Strauss’s career like?</w:t>
      </w:r>
    </w:p>
    <w:p w14:paraId="1D05E375" w14:textId="178ACAC9" w:rsidR="00574C70" w:rsidRPr="002E39FD" w:rsidRDefault="0073706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Strauss began his career as a violinist in small dance orchestras. He then formed his own band and began composing waltzes and other dances.</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7D4285D3" w:rsidR="00574C70" w:rsidRPr="002E39FD" w:rsidRDefault="0073706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Strauss known as?</w:t>
      </w:r>
    </w:p>
    <w:p w14:paraId="74D20E90" w14:textId="7C14E25D" w:rsidR="00574C70" w:rsidRPr="002E39FD" w:rsidRDefault="0073706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Strauss was known as the „Waltz </w:t>
      </w:r>
      <w:proofErr w:type="gramStart"/>
      <w:r>
        <w:rPr>
          <w:rFonts w:eastAsia="Times New Roman" w:cs="Calibri"/>
          <w:color w:val="000000"/>
          <w:sz w:val="20"/>
          <w:szCs w:val="20"/>
          <w:lang w:eastAsia="de-AT"/>
        </w:rPr>
        <w:t>King“ because</w:t>
      </w:r>
      <w:proofErr w:type="gramEnd"/>
      <w:r>
        <w:rPr>
          <w:rFonts w:eastAsia="Times New Roman" w:cs="Calibri"/>
          <w:color w:val="000000"/>
          <w:sz w:val="20"/>
          <w:szCs w:val="20"/>
          <w:lang w:eastAsia="de-AT"/>
        </w:rPr>
        <w:t xml:space="preserve"> he popularized the Viennese waltz throughout Europe.</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693EFA72" w:rsidR="00574C70" w:rsidRPr="002E39FD" w:rsidRDefault="0073706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Who was in Strauss’s family?</w:t>
      </w:r>
    </w:p>
    <w:p w14:paraId="571F44CE" w14:textId="301AE824" w:rsidR="00574C70" w:rsidRPr="002E39FD" w:rsidRDefault="0073706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Strauss’s family included his son Johann Strauss II, who was also a famous composer of waltzes.</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60C2F329" w:rsidR="00574C70" w:rsidRPr="002E39FD" w:rsidRDefault="0073706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Who was Strauss’s professional rival?</w:t>
      </w:r>
    </w:p>
    <w:p w14:paraId="33A271C8" w14:textId="31F7631B" w:rsidR="00574C70" w:rsidRPr="002E39FD" w:rsidRDefault="0073706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Strauss had a professional rivalry with the composer Joseph Lanner. Both contributed to the development of the Viennese waltz.</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2E8C3EA0" w:rsidR="00574C70" w:rsidRPr="002E39FD" w:rsidRDefault="0073706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Strauss’s legacy?</w:t>
      </w:r>
    </w:p>
    <w:p w14:paraId="1CAF32DA" w14:textId="554B47D5" w:rsidR="00574C70" w:rsidRPr="002E39FD" w:rsidRDefault="0073706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Although Strauss died early, he left behind an extensive repertoire that is still performed today. His music, characterized by catchy melodies and danceable rhythms, contributed significantly to the popularity of the waltz.</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23227145" w:rsidR="00574C70" w:rsidRPr="002E39FD" w:rsidRDefault="0073706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Strauss’s significance in the history of music?</w:t>
      </w:r>
    </w:p>
    <w:p w14:paraId="4CF2BB97" w14:textId="7B60245A" w:rsidR="004A0E37" w:rsidRPr="005D4A33" w:rsidRDefault="0073706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Johann Strauss I is an important figure in the history of dance music. His influence can be felt not only in classical music, but also in light music. His music became a symbol of Austrian culture.</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FDAB68" w14:textId="77777777" w:rsidR="002945BA" w:rsidRPr="002E39FD" w:rsidRDefault="002945BA" w:rsidP="00275D4A">
      <w:pPr>
        <w:spacing w:after="0" w:line="240" w:lineRule="auto"/>
      </w:pPr>
      <w:r w:rsidRPr="002E39FD">
        <w:separator/>
      </w:r>
    </w:p>
  </w:endnote>
  <w:endnote w:type="continuationSeparator" w:id="0">
    <w:p w14:paraId="21917BA3" w14:textId="77777777" w:rsidR="002945BA" w:rsidRPr="002E39FD" w:rsidRDefault="002945BA"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257BA" w14:textId="77777777" w:rsidR="002945BA" w:rsidRPr="002E39FD" w:rsidRDefault="002945BA" w:rsidP="00275D4A">
      <w:pPr>
        <w:spacing w:after="0" w:line="240" w:lineRule="auto"/>
      </w:pPr>
      <w:r w:rsidRPr="002E39FD">
        <w:separator/>
      </w:r>
    </w:p>
  </w:footnote>
  <w:footnote w:type="continuationSeparator" w:id="0">
    <w:p w14:paraId="7982FAFF" w14:textId="77777777" w:rsidR="002945BA" w:rsidRPr="002E39FD" w:rsidRDefault="002945BA"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5241A"/>
    <w:rsid w:val="001915D2"/>
    <w:rsid w:val="001A4E43"/>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5BA"/>
    <w:rsid w:val="00294E29"/>
    <w:rsid w:val="002B38AC"/>
    <w:rsid w:val="002C02FF"/>
    <w:rsid w:val="002C71E2"/>
    <w:rsid w:val="002E39FD"/>
    <w:rsid w:val="002F4D05"/>
    <w:rsid w:val="00303F36"/>
    <w:rsid w:val="00307A27"/>
    <w:rsid w:val="003150A6"/>
    <w:rsid w:val="00325E40"/>
    <w:rsid w:val="00363E21"/>
    <w:rsid w:val="003C24A6"/>
    <w:rsid w:val="003F095F"/>
    <w:rsid w:val="003F5597"/>
    <w:rsid w:val="004019D6"/>
    <w:rsid w:val="00423E37"/>
    <w:rsid w:val="00437358"/>
    <w:rsid w:val="0045268E"/>
    <w:rsid w:val="00463B6E"/>
    <w:rsid w:val="00466F62"/>
    <w:rsid w:val="004860BA"/>
    <w:rsid w:val="004A0E37"/>
    <w:rsid w:val="004A50F3"/>
    <w:rsid w:val="004B3643"/>
    <w:rsid w:val="004C3FFC"/>
    <w:rsid w:val="004F3B66"/>
    <w:rsid w:val="00503ED9"/>
    <w:rsid w:val="00511016"/>
    <w:rsid w:val="00532EAF"/>
    <w:rsid w:val="00574C70"/>
    <w:rsid w:val="00575995"/>
    <w:rsid w:val="005C3061"/>
    <w:rsid w:val="005D4A33"/>
    <w:rsid w:val="005D55B7"/>
    <w:rsid w:val="005F4BE2"/>
    <w:rsid w:val="006207F3"/>
    <w:rsid w:val="0064185B"/>
    <w:rsid w:val="00646498"/>
    <w:rsid w:val="00674C43"/>
    <w:rsid w:val="00684BE2"/>
    <w:rsid w:val="006B1E54"/>
    <w:rsid w:val="006E00F2"/>
    <w:rsid w:val="006F4550"/>
    <w:rsid w:val="0071254F"/>
    <w:rsid w:val="00715458"/>
    <w:rsid w:val="007357FD"/>
    <w:rsid w:val="0073706F"/>
    <w:rsid w:val="007565BC"/>
    <w:rsid w:val="00763C1C"/>
    <w:rsid w:val="007719AF"/>
    <w:rsid w:val="0079520C"/>
    <w:rsid w:val="007957DE"/>
    <w:rsid w:val="00795E73"/>
    <w:rsid w:val="007A19D6"/>
    <w:rsid w:val="0082216A"/>
    <w:rsid w:val="008522CC"/>
    <w:rsid w:val="008556DD"/>
    <w:rsid w:val="008611D6"/>
    <w:rsid w:val="008906EE"/>
    <w:rsid w:val="00897A8C"/>
    <w:rsid w:val="008A3827"/>
    <w:rsid w:val="008E5D21"/>
    <w:rsid w:val="009027E4"/>
    <w:rsid w:val="00911F38"/>
    <w:rsid w:val="00933070"/>
    <w:rsid w:val="00933ACC"/>
    <w:rsid w:val="00950607"/>
    <w:rsid w:val="009639AD"/>
    <w:rsid w:val="0097215F"/>
    <w:rsid w:val="0097345C"/>
    <w:rsid w:val="0099522C"/>
    <w:rsid w:val="009A62E0"/>
    <w:rsid w:val="009C01C1"/>
    <w:rsid w:val="009D0AA2"/>
    <w:rsid w:val="009E0058"/>
    <w:rsid w:val="00A057F5"/>
    <w:rsid w:val="00A16396"/>
    <w:rsid w:val="00A34324"/>
    <w:rsid w:val="00A43F52"/>
    <w:rsid w:val="00A66B6B"/>
    <w:rsid w:val="00AA2C44"/>
    <w:rsid w:val="00AF3D38"/>
    <w:rsid w:val="00AF4656"/>
    <w:rsid w:val="00AF4B7C"/>
    <w:rsid w:val="00B04EF7"/>
    <w:rsid w:val="00B05E92"/>
    <w:rsid w:val="00B0617B"/>
    <w:rsid w:val="00B07C4C"/>
    <w:rsid w:val="00B16A9B"/>
    <w:rsid w:val="00B31CBC"/>
    <w:rsid w:val="00B57E55"/>
    <w:rsid w:val="00B8493A"/>
    <w:rsid w:val="00B87FA7"/>
    <w:rsid w:val="00BA7249"/>
    <w:rsid w:val="00BB11F7"/>
    <w:rsid w:val="00BB6C29"/>
    <w:rsid w:val="00BB7BA7"/>
    <w:rsid w:val="00BD381A"/>
    <w:rsid w:val="00BF42A0"/>
    <w:rsid w:val="00C020FE"/>
    <w:rsid w:val="00C02828"/>
    <w:rsid w:val="00C05BCF"/>
    <w:rsid w:val="00C16B6A"/>
    <w:rsid w:val="00C41326"/>
    <w:rsid w:val="00C509EB"/>
    <w:rsid w:val="00C6547F"/>
    <w:rsid w:val="00C669FE"/>
    <w:rsid w:val="00C73140"/>
    <w:rsid w:val="00C85E27"/>
    <w:rsid w:val="00C93468"/>
    <w:rsid w:val="00CA784E"/>
    <w:rsid w:val="00CC1E5D"/>
    <w:rsid w:val="00CC342E"/>
    <w:rsid w:val="00CC3F2B"/>
    <w:rsid w:val="00CF7F8D"/>
    <w:rsid w:val="00D006BE"/>
    <w:rsid w:val="00D21DAE"/>
    <w:rsid w:val="00D27EB5"/>
    <w:rsid w:val="00D41815"/>
    <w:rsid w:val="00D57A78"/>
    <w:rsid w:val="00D813E5"/>
    <w:rsid w:val="00D84FA9"/>
    <w:rsid w:val="00D95A06"/>
    <w:rsid w:val="00DA6A91"/>
    <w:rsid w:val="00DB0622"/>
    <w:rsid w:val="00DC1C03"/>
    <w:rsid w:val="00DD5806"/>
    <w:rsid w:val="00DE0110"/>
    <w:rsid w:val="00DF1B85"/>
    <w:rsid w:val="00DF47F8"/>
    <w:rsid w:val="00E04617"/>
    <w:rsid w:val="00E04919"/>
    <w:rsid w:val="00E51064"/>
    <w:rsid w:val="00E72D9E"/>
    <w:rsid w:val="00E872F8"/>
    <w:rsid w:val="00EA04AB"/>
    <w:rsid w:val="00EA2069"/>
    <w:rsid w:val="00EA2571"/>
    <w:rsid w:val="00EA7046"/>
    <w:rsid w:val="00EC5CA3"/>
    <w:rsid w:val="00ED6345"/>
    <w:rsid w:val="00EF27A6"/>
    <w:rsid w:val="00EF754E"/>
    <w:rsid w:val="00F00480"/>
    <w:rsid w:val="00F0116B"/>
    <w:rsid w:val="00F041C0"/>
    <w:rsid w:val="00F25056"/>
    <w:rsid w:val="00F25CB7"/>
    <w:rsid w:val="00F447E2"/>
    <w:rsid w:val="00F4774B"/>
    <w:rsid w:val="00F752FF"/>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789</Words>
  <Characters>4976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2024-06-13T19:06:00Z</dcterms:created>
  <dcterms:modified xsi:type="dcterms:W3CDTF">2024-06-14T07:46:00Z</dcterms:modified>
</cp:coreProperties>
</file>