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BA3D89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33C8A091" w:rsidR="00153AB8" w:rsidRPr="00DA0F54" w:rsidRDefault="00C510A4" w:rsidP="00153AB8">
            <w:pPr>
              <w:pStyle w:val="berschrift1"/>
            </w:pPr>
            <w:r>
              <w:t>James Monroe (1817 - 1825)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A40009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B874D4A" w:rsidR="00153AB8" w:rsidRPr="00661397" w:rsidRDefault="00C510A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about-the-world.org/4090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26"/>
        <w:gridCol w:w="567"/>
        <w:gridCol w:w="360"/>
        <w:gridCol w:w="4122"/>
      </w:tblGrid>
      <w:tr w:rsidR="009A6D4B" w:rsidRPr="006D0F8B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E2D533A" w:rsidR="009A6D4B" w:rsidRPr="009324A9" w:rsidRDefault="00C510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312276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Revolución Americana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5CE8C8" w:rsidR="009A6D4B" w:rsidRPr="00EA4E86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A4E86">
              <w:rPr>
                <w:sz w:val="19"/>
                <w:szCs w:val="19"/>
                <w:lang w:val="es-ES"/>
              </w:rPr>
              <w:t>granja grande para cultivos comerciales</w:t>
            </w:r>
          </w:p>
        </w:tc>
      </w:tr>
      <w:tr w:rsidR="009A6D4B" w:rsidRPr="00346B50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D8264A" w:rsidR="009A6D4B" w:rsidRPr="009324A9" w:rsidRDefault="00C510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F19658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Princeton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0ACC51" w:rsidR="009A6D4B" w:rsidRPr="00EA4E86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A4E86">
              <w:rPr>
                <w:sz w:val="19"/>
                <w:szCs w:val="19"/>
                <w:lang w:val="es-ES"/>
              </w:rPr>
              <w:t>guerra de independencia de EE.UU.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8CF4F78" w:rsidR="009A6D4B" w:rsidRPr="009324A9" w:rsidRDefault="00C510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242230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Senador de EE. UU.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9CFC72C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conflicto militar en 1776</w:t>
            </w:r>
          </w:p>
        </w:tc>
      </w:tr>
      <w:tr w:rsidR="009A6D4B" w:rsidRPr="006D0F8B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7A9DB13" w:rsidR="009A6D4B" w:rsidRPr="009324A9" w:rsidRDefault="00C510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945C53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Trenton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24F875" w:rsidR="009A6D4B" w:rsidRPr="00EA4E86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A4E86">
              <w:rPr>
                <w:sz w:val="19"/>
                <w:szCs w:val="19"/>
                <w:lang w:val="es-ES"/>
              </w:rPr>
              <w:t>enfrentamiento en 1777 en Nueva Jersey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4B0E38E" w:rsidR="009A6D4B" w:rsidRPr="009324A9" w:rsidRDefault="00C510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4B2BBB9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Secretario de Estado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9117EBE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cuerpo legislativo del estado</w:t>
            </w:r>
          </w:p>
        </w:tc>
      </w:tr>
      <w:tr w:rsidR="009A6D4B" w:rsidRPr="006D0F8B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0CFACE" w:rsidR="009A6D4B" w:rsidRPr="009324A9" w:rsidRDefault="00C510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319B08C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Doctrina Monroe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86727B" w:rsidR="009A6D4B" w:rsidRPr="00EA4E86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A4E86">
              <w:rPr>
                <w:sz w:val="19"/>
                <w:szCs w:val="19"/>
                <w:lang w:val="es-ES"/>
              </w:rPr>
              <w:t>miembro del Congreso de EE. UU.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9AB6EA" w:rsidR="009A6D4B" w:rsidRPr="009324A9" w:rsidRDefault="00C510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A03D3A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Ministro de EE. UU.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28BED6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representante diplomático estadounidense</w:t>
            </w:r>
          </w:p>
        </w:tc>
      </w:tr>
      <w:tr w:rsidR="009A6D4B" w:rsidRPr="006D0F8B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F2D188" w:rsidR="009A6D4B" w:rsidRPr="009324A9" w:rsidRDefault="00C510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E4F401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4EE308" w:rsidR="009A6D4B" w:rsidRPr="00EA4E86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A4E86">
              <w:rPr>
                <w:sz w:val="19"/>
                <w:szCs w:val="19"/>
                <w:lang w:val="es-ES"/>
              </w:rPr>
              <w:t>jefe de asuntos exteriores de EE. UU.</w:t>
            </w:r>
          </w:p>
        </w:tc>
      </w:tr>
      <w:tr w:rsidR="009A6D4B" w:rsidRPr="006D0F8B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98CDA9" w:rsidR="009A6D4B" w:rsidRPr="009324A9" w:rsidRDefault="00C510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125CFF" w:rsidR="009A6D4B" w:rsidRPr="009324A9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Legislatura de Virginia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F8D0D6" w:rsidR="009A6D4B" w:rsidRPr="00EA4E86" w:rsidRDefault="00C510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A4E86">
              <w:rPr>
                <w:sz w:val="19"/>
                <w:szCs w:val="19"/>
                <w:lang w:val="es-ES"/>
              </w:rPr>
              <w:t>política de no colonización de América</w:t>
            </w:r>
          </w:p>
        </w:tc>
      </w:tr>
    </w:tbl>
    <w:p w14:paraId="69E60D5D" w14:textId="77777777" w:rsidR="007A19D6" w:rsidRPr="00EA4E86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756"/>
        <w:gridCol w:w="426"/>
        <w:gridCol w:w="360"/>
        <w:gridCol w:w="523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B8D15D" w:rsidR="009A6D4B" w:rsidRPr="009324A9" w:rsidRDefault="00C510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435B809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87E782B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líder notable.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E086D5C" w:rsidR="009A6D4B" w:rsidRPr="009324A9" w:rsidRDefault="00C510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AA9F77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4F2B86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es un legado duradero.</w:t>
            </w:r>
          </w:p>
        </w:tc>
      </w:tr>
      <w:tr w:rsidR="009A6D4B" w:rsidRPr="006D0F8B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17A51D" w:rsidR="009A6D4B" w:rsidRPr="009324A9" w:rsidRDefault="00C510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A88CCB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Doctrina Monroe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2D73F79" w:rsidR="009A6D4B" w:rsidRPr="008948FC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8948FC">
              <w:rPr>
                <w:sz w:val="19"/>
                <w:szCs w:val="19"/>
                <w:lang w:val="es-ES"/>
              </w:rPr>
              <w:t>... se conoce como la „Era de los Buenos Sentimientos“.</w:t>
            </w:r>
          </w:p>
        </w:tc>
      </w:tr>
      <w:tr w:rsidR="009A6D4B" w:rsidRPr="006D0F8B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897BCB" w:rsidR="009A6D4B" w:rsidRPr="009324A9" w:rsidRDefault="00C510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EEF82F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F8DC42" w:rsidR="009A6D4B" w:rsidRPr="008948FC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8948FC">
              <w:rPr>
                <w:sz w:val="19"/>
                <w:szCs w:val="19"/>
                <w:lang w:val="es-ES"/>
              </w:rPr>
              <w:t>... promovió la expansión hacia el oeste.</w:t>
            </w:r>
          </w:p>
        </w:tc>
      </w:tr>
      <w:tr w:rsidR="009A6D4B" w:rsidRPr="006D0F8B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E64932" w:rsidR="009A6D4B" w:rsidRPr="009324A9" w:rsidRDefault="00C510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CFA7A4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presidencia de Monroe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439F30" w:rsidR="009A6D4B" w:rsidRPr="008948FC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8948FC">
              <w:rPr>
                <w:sz w:val="19"/>
                <w:szCs w:val="19"/>
                <w:lang w:val="es-ES"/>
              </w:rPr>
              <w:t>... apoyó la adquisición de Florida.</w:t>
            </w:r>
          </w:p>
        </w:tc>
      </w:tr>
      <w:tr w:rsidR="009A6D4B" w:rsidRPr="006D0F8B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49091C" w:rsidR="009A6D4B" w:rsidRPr="009324A9" w:rsidRDefault="00C510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9D8509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8600B4" w:rsidR="009A6D4B" w:rsidRPr="008948FC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8948FC">
              <w:rPr>
                <w:sz w:val="19"/>
                <w:szCs w:val="19"/>
                <w:lang w:val="es-ES"/>
              </w:rPr>
              <w:t>... fomentó el comercio con América Latina.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B02A01" w:rsidR="009A6D4B" w:rsidRPr="009324A9" w:rsidRDefault="00C510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AC80D7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3B4654" w:rsidR="009A6D4B" w:rsidRPr="009324A9" w:rsidRDefault="00C510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dejó un legado significativo.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7FF4D3" w:rsidR="00B05E92" w:rsidRPr="009324A9" w:rsidRDefault="00C510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James Monroe?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41D20DE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69D72B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Virginia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66318D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C406C7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California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D984A1B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95F7D0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6D0F8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6DC70A" w:rsidR="00B05E92" w:rsidRPr="00EA4E86" w:rsidRDefault="00C510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¿Qué papel desempeñó Monroe en la Revolución Americana?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4FDEEB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400C49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un soldado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5F1ECD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E0BB2AA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un capitán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7EA5F6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9EAC65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un general</w:t>
            </w:r>
          </w:p>
        </w:tc>
      </w:tr>
      <w:tr w:rsidR="00B05E92" w:rsidRPr="006D0F8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F7B11B" w:rsidR="00B05E92" w:rsidRPr="00EA4E86" w:rsidRDefault="00C510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¿Qué cargo ocupó Monroe antes de la presidencia?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C90D61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35BAA5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Gobernador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05A4F0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F6946C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Secretario de Estado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0C0FCA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13712C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Vicepresidente</w:t>
            </w:r>
          </w:p>
        </w:tc>
      </w:tr>
      <w:tr w:rsidR="00B05E92" w:rsidRPr="006D0F8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82DB0E" w:rsidR="00B05E92" w:rsidRPr="00EA4E86" w:rsidRDefault="00C510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¿Cuándo fue inaugurado Monroe como presidente?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63DADE1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119423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4 de marzo de 1820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7FB72F4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A118EA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4 de marzo de 1817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260734" w:rsidR="000F1479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56DB8E" w:rsidR="000F1479" w:rsidRPr="009324A9" w:rsidRDefault="00C510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4 de marzo de 1800</w:t>
            </w:r>
          </w:p>
        </w:tc>
      </w:tr>
      <w:tr w:rsidR="00B05E92" w:rsidRPr="006D0F8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E8B2AF" w:rsidR="00B05E92" w:rsidRPr="00EA4E86" w:rsidRDefault="00C510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¿Qué estableció la Doctrina Monroe?</w:t>
            </w:r>
          </w:p>
        </w:tc>
      </w:tr>
      <w:tr w:rsidR="00DB0622" w:rsidRPr="006D0F8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4C958A" w:rsidR="00DB0622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AA52A7D" w:rsidR="00DB0622" w:rsidRPr="00EA4E86" w:rsidRDefault="00C510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las Américas estaban fuera de los límites para la colonización europea</w:t>
            </w:r>
          </w:p>
        </w:tc>
      </w:tr>
      <w:tr w:rsidR="00DB0622" w:rsidRPr="006D0F8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4C3EEF" w:rsidR="00DB0622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EB8E28" w:rsidR="00DB0622" w:rsidRPr="00EA4E86" w:rsidRDefault="00C510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las Américas debían ser colonizadas por Asia</w:t>
            </w:r>
          </w:p>
        </w:tc>
      </w:tr>
      <w:tr w:rsidR="00DB0622" w:rsidRPr="006D0F8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53C1D3" w:rsidR="00DB0622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DC69B77" w:rsidR="00DB0622" w:rsidRPr="00EA4E86" w:rsidRDefault="00C510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las Américas estaban abiertas para la colonización europea</w:t>
            </w:r>
          </w:p>
        </w:tc>
      </w:tr>
      <w:tr w:rsidR="00B05E92" w:rsidRPr="006D0F8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AB36F6" w:rsidR="00B05E92" w:rsidRPr="00EA4E86" w:rsidRDefault="00C510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¿Qué hizo Monroe después de su presidencia?</w:t>
            </w:r>
          </w:p>
        </w:tc>
      </w:tr>
      <w:tr w:rsidR="00DB0622" w:rsidRPr="006D0F8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84D260" w:rsidR="00DB0622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BFDBCC" w:rsidR="00DB0622" w:rsidRPr="00EA4E86" w:rsidRDefault="00C510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se mudó a Nueva York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D49A4E" w:rsidR="00DB0622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AFF60A" w:rsidR="00DB0622" w:rsidRPr="009324A9" w:rsidRDefault="00C510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retiró a Virginia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0A1127" w:rsidR="00DB0622" w:rsidRPr="009324A9" w:rsidRDefault="00C510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FADB91" w:rsidR="00DB0622" w:rsidRPr="009324A9" w:rsidRDefault="00C510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mudó a California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759471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471A3B1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442196" w:rsidR="00503ED9" w:rsidRPr="009324A9" w:rsidRDefault="00C510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Monroe nació en Virginia.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A13E1D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EB9761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CE3C36" w:rsidR="00503ED9" w:rsidRPr="009324A9" w:rsidRDefault="00C510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Monroe nació en 1750.</w:t>
            </w:r>
          </w:p>
        </w:tc>
      </w:tr>
      <w:tr w:rsidR="00503ED9" w:rsidRPr="006D0F8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11C1F1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921DAD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8A24B6" w:rsidR="00503ED9" w:rsidRPr="00EA4E86" w:rsidRDefault="00C510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3. Fue el primer presidente de EE. UU.</w:t>
            </w:r>
          </w:p>
        </w:tc>
      </w:tr>
      <w:tr w:rsidR="00503ED9" w:rsidRPr="006D0F8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058619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5D4077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D57BB4" w:rsidR="00503ED9" w:rsidRPr="00EA4E86" w:rsidRDefault="00C510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4. Fue el quinto presidente de EE. UU.</w:t>
            </w:r>
          </w:p>
        </w:tc>
      </w:tr>
      <w:tr w:rsidR="00503ED9" w:rsidRPr="006D0F8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91B1E7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9A6AE3B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243383" w:rsidR="00503ED9" w:rsidRPr="00EA4E86" w:rsidRDefault="00C510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5. Anunció la Doctrina Monroe en 1823.</w:t>
            </w:r>
          </w:p>
        </w:tc>
      </w:tr>
      <w:tr w:rsidR="00503ED9" w:rsidRPr="006D0F8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9F4DF8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F3432DC" w:rsidR="00503ED9" w:rsidRPr="009324A9" w:rsidRDefault="00C510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8DFA30" w:rsidR="00503ED9" w:rsidRPr="00EA4E86" w:rsidRDefault="00C510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A4E86">
              <w:rPr>
                <w:sz w:val="20"/>
                <w:szCs w:val="20"/>
                <w:lang w:val="es-ES"/>
              </w:rPr>
              <w:t>6. Anunció la Doctrina Monroe en 1800.</w:t>
            </w:r>
          </w:p>
        </w:tc>
      </w:tr>
    </w:tbl>
    <w:p w14:paraId="6CD88EEB" w14:textId="77777777" w:rsidR="009E0058" w:rsidRPr="00EA4E86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B7D93EA" w:rsidR="002C02FF" w:rsidRPr="00EA4E86" w:rsidRDefault="00C510A4" w:rsidP="002C02FF">
      <w:pPr>
        <w:spacing w:line="259" w:lineRule="auto"/>
        <w:rPr>
          <w:sz w:val="20"/>
          <w:szCs w:val="20"/>
          <w:lang w:val="es-ES"/>
        </w:rPr>
      </w:pPr>
      <w:r w:rsidRPr="00EA4E86">
        <w:rPr>
          <w:sz w:val="20"/>
          <w:szCs w:val="20"/>
          <w:lang w:val="es-ES"/>
        </w:rPr>
        <w:t>¿Cuándo nació James Monroe?</w:t>
      </w:r>
    </w:p>
    <w:p w14:paraId="6252DD9C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E024C59" w:rsidR="002C02FF" w:rsidRPr="00EA4E86" w:rsidRDefault="00C510A4" w:rsidP="002C02FF">
      <w:pPr>
        <w:spacing w:line="259" w:lineRule="auto"/>
        <w:rPr>
          <w:sz w:val="20"/>
          <w:szCs w:val="20"/>
          <w:lang w:val="es-ES"/>
        </w:rPr>
      </w:pPr>
      <w:r w:rsidRPr="00EA4E86">
        <w:rPr>
          <w:sz w:val="20"/>
          <w:szCs w:val="20"/>
          <w:lang w:val="es-ES"/>
        </w:rPr>
        <w:t>¿Dónde estudió Monroe?</w:t>
      </w:r>
    </w:p>
    <w:p w14:paraId="53AC94F7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210CFD3" w:rsidR="002C02FF" w:rsidRPr="00EA4E86" w:rsidRDefault="00C510A4" w:rsidP="002C02FF">
      <w:pPr>
        <w:spacing w:line="259" w:lineRule="auto"/>
        <w:rPr>
          <w:sz w:val="20"/>
          <w:szCs w:val="20"/>
          <w:lang w:val="es-ES"/>
        </w:rPr>
      </w:pPr>
      <w:r w:rsidRPr="00EA4E86">
        <w:rPr>
          <w:sz w:val="20"/>
          <w:szCs w:val="20"/>
          <w:lang w:val="es-ES"/>
        </w:rPr>
        <w:t>¿En qué batallas luchó Monroe durante la Revolución Americana?</w:t>
      </w:r>
    </w:p>
    <w:p w14:paraId="49DBBB91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37EDC61" w:rsidR="002C02FF" w:rsidRPr="00EA4E86" w:rsidRDefault="00C510A4" w:rsidP="002C02FF">
      <w:pPr>
        <w:spacing w:line="259" w:lineRule="auto"/>
        <w:rPr>
          <w:sz w:val="20"/>
          <w:szCs w:val="20"/>
          <w:lang w:val="es-ES"/>
        </w:rPr>
      </w:pPr>
      <w:r w:rsidRPr="00EA4E86">
        <w:rPr>
          <w:sz w:val="20"/>
          <w:szCs w:val="20"/>
          <w:lang w:val="es-ES"/>
        </w:rPr>
        <w:t>¿Qué cargos políticos ocupó Monroe antes de la presidencia?</w:t>
      </w:r>
    </w:p>
    <w:p w14:paraId="525D2639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BB52175" w:rsidR="002C02FF" w:rsidRPr="00EA4E86" w:rsidRDefault="00C510A4" w:rsidP="002C02FF">
      <w:pPr>
        <w:spacing w:line="259" w:lineRule="auto"/>
        <w:rPr>
          <w:sz w:val="20"/>
          <w:szCs w:val="20"/>
          <w:lang w:val="es-ES"/>
        </w:rPr>
      </w:pPr>
      <w:r w:rsidRPr="00EA4E86">
        <w:rPr>
          <w:sz w:val="20"/>
          <w:szCs w:val="20"/>
          <w:lang w:val="es-ES"/>
        </w:rPr>
        <w:t>¿Cuándo comenzó la presidencia de Monroe?</w:t>
      </w:r>
    </w:p>
    <w:p w14:paraId="0A59E515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7984324" w:rsidR="002C02FF" w:rsidRPr="00EA4E86" w:rsidRDefault="00C510A4" w:rsidP="002C02FF">
      <w:pPr>
        <w:spacing w:line="259" w:lineRule="auto"/>
        <w:rPr>
          <w:sz w:val="20"/>
          <w:szCs w:val="20"/>
          <w:lang w:val="es-ES"/>
        </w:rPr>
      </w:pPr>
      <w:r w:rsidRPr="00EA4E86">
        <w:rPr>
          <w:sz w:val="20"/>
          <w:szCs w:val="20"/>
          <w:lang w:val="es-ES"/>
        </w:rPr>
        <w:t>¿Qué es la Doctrina Monroe?</w:t>
      </w:r>
    </w:p>
    <w:p w14:paraId="561CB627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EA4E8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C23F913" w:rsidR="00280814" w:rsidRPr="00EA4E86" w:rsidRDefault="00C510A4" w:rsidP="002C02FF">
      <w:pPr>
        <w:spacing w:line="259" w:lineRule="auto"/>
        <w:rPr>
          <w:sz w:val="20"/>
          <w:szCs w:val="20"/>
          <w:lang w:val="es-ES"/>
        </w:rPr>
      </w:pPr>
      <w:r w:rsidRPr="00EA4E86">
        <w:rPr>
          <w:sz w:val="20"/>
          <w:szCs w:val="20"/>
          <w:lang w:val="es-ES"/>
        </w:rPr>
        <w:t>¿Qué hizo Monroe después de dejar la presidencia?</w:t>
      </w:r>
    </w:p>
    <w:p w14:paraId="3B1811B3" w14:textId="77777777" w:rsidR="00280814" w:rsidRPr="00EA4E86" w:rsidRDefault="00280814">
      <w:pPr>
        <w:spacing w:line="259" w:lineRule="auto"/>
        <w:rPr>
          <w:sz w:val="19"/>
          <w:szCs w:val="19"/>
          <w:lang w:val="es-ES"/>
        </w:rPr>
      </w:pPr>
      <w:r w:rsidRPr="00EA4E86">
        <w:rPr>
          <w:sz w:val="19"/>
          <w:szCs w:val="19"/>
          <w:lang w:val="es-ES"/>
        </w:rPr>
        <w:br w:type="page"/>
      </w:r>
    </w:p>
    <w:p w14:paraId="0BD8DC94" w14:textId="3FA159E0" w:rsidR="003D2701" w:rsidRPr="001A5962" w:rsidRDefault="00C510A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Monroe (1817 - 1825)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15"/>
        <w:gridCol w:w="252"/>
        <w:gridCol w:w="360"/>
        <w:gridCol w:w="3911"/>
      </w:tblGrid>
      <w:tr w:rsidR="00322194" w:rsidRPr="006D0F8B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C1F0AA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1DA9A23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96D934F" w:rsidR="00322194" w:rsidRPr="00EA4E86" w:rsidRDefault="00C510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granja grande para cultivos comerciales</w:t>
            </w:r>
          </w:p>
        </w:tc>
      </w:tr>
      <w:tr w:rsidR="00322194" w:rsidRPr="00346B50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DD5A1D1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7CA588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Revolución Americana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4F9815" w:rsidR="00322194" w:rsidRPr="00EA4E86" w:rsidRDefault="00C510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guerra de independencia de EE.UU.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0C75B27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7430271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Trenton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ADF307B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conflicto militar en 1776</w:t>
            </w:r>
          </w:p>
        </w:tc>
      </w:tr>
      <w:tr w:rsidR="00322194" w:rsidRPr="006D0F8B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90CC8C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63DEAC0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Princeton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FC53194" w:rsidR="00322194" w:rsidRPr="00EA4E86" w:rsidRDefault="00C510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enfrentamiento en 1777 en Nueva Jersey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54204A9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B463A3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Legislatura de Virginia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2B7AF25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cuerpo legislativo del estado</w:t>
            </w:r>
          </w:p>
        </w:tc>
      </w:tr>
      <w:tr w:rsidR="00322194" w:rsidRPr="006D0F8B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A948371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56F0A29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Senador de EE. UU.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BA14F3" w:rsidR="00322194" w:rsidRPr="00EA4E86" w:rsidRDefault="00C510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miembro del Congreso de EE. UU.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2C83565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A425C37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Ministro de EE. UU.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65DAC8A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representante diplomático estadounidense</w:t>
            </w:r>
          </w:p>
        </w:tc>
      </w:tr>
      <w:tr w:rsidR="00322194" w:rsidRPr="006D0F8B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F70BA0E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00E411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Secretario de Estado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46255C5" w:rsidR="00322194" w:rsidRPr="00EA4E86" w:rsidRDefault="00C510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jefe de asuntos exteriores de EE. UU.</w:t>
            </w:r>
          </w:p>
        </w:tc>
      </w:tr>
      <w:tr w:rsidR="00322194" w:rsidRPr="006D0F8B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DEFFB48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5259D5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Doctrina Monroe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587CBF" w:rsidR="00322194" w:rsidRPr="00EA4E86" w:rsidRDefault="00C510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política de no colonización de América</w:t>
            </w:r>
          </w:p>
        </w:tc>
      </w:tr>
    </w:tbl>
    <w:p w14:paraId="2E33836D" w14:textId="77777777" w:rsidR="00DF44BF" w:rsidRPr="00EA4E86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E8A3DD" w:rsidR="00AF0046" w:rsidRPr="009324A9" w:rsidRDefault="00C510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313DF0" w:rsidR="00AF0046" w:rsidRPr="009324A9" w:rsidRDefault="00C510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F9926C" w:rsidR="00AF0046" w:rsidRPr="009324A9" w:rsidRDefault="00C510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135640" w:rsidR="00AF0046" w:rsidRPr="009324A9" w:rsidRDefault="00C510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0A41BEA" w:rsidR="00AF0046" w:rsidRPr="009324A9" w:rsidRDefault="00C510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9518E7" w:rsidR="00AF0046" w:rsidRPr="009324A9" w:rsidRDefault="00C510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4BE7F50" w:rsidR="00AF0046" w:rsidRPr="009324A9" w:rsidRDefault="00C510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159387" w:rsidR="00AF0046" w:rsidRPr="009324A9" w:rsidRDefault="00C510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837AC7E" w:rsidR="00AF0046" w:rsidRPr="009324A9" w:rsidRDefault="00C510A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617"/>
        <w:gridCol w:w="332"/>
        <w:gridCol w:w="360"/>
        <w:gridCol w:w="49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8421E9F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42ABB5" w:rsidR="00322194" w:rsidRPr="009324A9" w:rsidRDefault="00C510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Monroe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1D90404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líder notable.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A3D64DF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E5C31BD" w:rsidR="00322194" w:rsidRPr="009324A9" w:rsidRDefault="00C510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Doctrina Monroe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C02A81F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es un legado duradero.</w:t>
            </w:r>
          </w:p>
        </w:tc>
      </w:tr>
      <w:tr w:rsidR="00322194" w:rsidRPr="006D0F8B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C0DE28C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CBEE311" w:rsidR="00322194" w:rsidRPr="009324A9" w:rsidRDefault="00C510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presidencia de Monroe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59F0F4" w:rsidR="00322194" w:rsidRPr="008948FC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948FC">
              <w:rPr>
                <w:sz w:val="18"/>
                <w:szCs w:val="18"/>
                <w:lang w:val="es-ES"/>
              </w:rPr>
              <w:t>... se conoce como la „Era de los Buenos Sentimientos“.</w:t>
            </w:r>
          </w:p>
        </w:tc>
      </w:tr>
      <w:tr w:rsidR="00322194" w:rsidRPr="006D0F8B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EFBFD32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4F5F77D" w:rsidR="00322194" w:rsidRPr="009324A9" w:rsidRDefault="00C510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Monroe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31CD64E" w:rsidR="00322194" w:rsidRPr="008948FC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948FC">
              <w:rPr>
                <w:sz w:val="18"/>
                <w:szCs w:val="18"/>
                <w:lang w:val="es-ES"/>
              </w:rPr>
              <w:t>... promovió la expansión hacia el oeste.</w:t>
            </w:r>
          </w:p>
        </w:tc>
      </w:tr>
      <w:tr w:rsidR="00322194" w:rsidRPr="006D0F8B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0813FE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9E59E69" w:rsidR="00322194" w:rsidRPr="009324A9" w:rsidRDefault="00C510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Monroe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692F369" w:rsidR="00322194" w:rsidRPr="008948FC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948FC">
              <w:rPr>
                <w:sz w:val="18"/>
                <w:szCs w:val="18"/>
                <w:lang w:val="es-ES"/>
              </w:rPr>
              <w:t>... apoyó la adquisición de Florida.</w:t>
            </w:r>
          </w:p>
        </w:tc>
      </w:tr>
      <w:tr w:rsidR="00322194" w:rsidRPr="006D0F8B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7F07B79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62B292" w:rsidR="00322194" w:rsidRPr="009324A9" w:rsidRDefault="00C510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Monroe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C916D13" w:rsidR="00322194" w:rsidRPr="008948FC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948FC">
              <w:rPr>
                <w:sz w:val="18"/>
                <w:szCs w:val="18"/>
                <w:lang w:val="es-ES"/>
              </w:rPr>
              <w:t>... fomentó el comercio con América Latina.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1D7D863" w:rsidR="00322194" w:rsidRPr="009324A9" w:rsidRDefault="00C510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A8E4129" w:rsidR="00322194" w:rsidRPr="009324A9" w:rsidRDefault="00C510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Monroe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70F4BA9" w:rsidR="00322194" w:rsidRPr="009324A9" w:rsidRDefault="00C510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dejó un legado significativo.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24C2523" w:rsidR="00F0523E" w:rsidRPr="009324A9" w:rsidRDefault="00C510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00ACCAB" w:rsidR="00F0523E" w:rsidRPr="009324A9" w:rsidRDefault="00C510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3AC781E" w:rsidR="00F0523E" w:rsidRPr="009324A9" w:rsidRDefault="00C510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C875708" w:rsidR="00F0523E" w:rsidRPr="009324A9" w:rsidRDefault="00C510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96FD2D" w:rsidR="00F0523E" w:rsidRPr="009324A9" w:rsidRDefault="00C510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407478" w:rsidR="00F0523E" w:rsidRPr="009324A9" w:rsidRDefault="00C510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3D48AA4" w:rsidR="00F0523E" w:rsidRPr="009324A9" w:rsidRDefault="00C510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597CF80F" w:rsidR="00F56FFF" w:rsidRPr="001A5962" w:rsidRDefault="00C510A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Monroe (1817 - 1825)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08F4827" w:rsidR="00D0627A" w:rsidRPr="00D0627A" w:rsidRDefault="00C510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James Monroe?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194AE7" w:rsidR="00D0627A" w:rsidRPr="009324A9" w:rsidRDefault="00C510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57B8C76" w:rsidR="00D0627A" w:rsidRPr="00D0627A" w:rsidRDefault="00C510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Virginia</w:t>
            </w:r>
          </w:p>
        </w:tc>
      </w:tr>
      <w:tr w:rsidR="00D0627A" w:rsidRPr="006D0F8B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8411A4" w:rsidR="00D0627A" w:rsidRPr="00EA4E86" w:rsidRDefault="00C510A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A4E86">
              <w:rPr>
                <w:sz w:val="18"/>
                <w:szCs w:val="18"/>
                <w:lang w:val="es-ES"/>
              </w:rPr>
              <w:t>¿Qué papel desempeñó Monroe en la Revolución Americana?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44AFB4D" w:rsidR="00D0627A" w:rsidRPr="009324A9" w:rsidRDefault="00C510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926A07" w:rsidR="00D0627A" w:rsidRPr="00D0627A" w:rsidRDefault="00C510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un soldado</w:t>
            </w:r>
          </w:p>
        </w:tc>
      </w:tr>
      <w:tr w:rsidR="00D0627A" w:rsidRPr="006D0F8B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4466977" w:rsidR="00D0627A" w:rsidRPr="00EA4E86" w:rsidRDefault="00C510A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A4E86">
              <w:rPr>
                <w:sz w:val="18"/>
                <w:szCs w:val="18"/>
                <w:lang w:val="es-ES"/>
              </w:rPr>
              <w:t>¿Qué cargo ocupó Monroe antes de la presidencia?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4799400" w:rsidR="00D0627A" w:rsidRPr="009324A9" w:rsidRDefault="00C510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8B8E766" w:rsidR="00D0627A" w:rsidRPr="00D0627A" w:rsidRDefault="00C510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Secretario de Estado</w:t>
            </w:r>
          </w:p>
        </w:tc>
      </w:tr>
      <w:tr w:rsidR="00D0627A" w:rsidRPr="006D0F8B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0B6DAB7" w:rsidR="00D0627A" w:rsidRPr="00EA4E86" w:rsidRDefault="00C510A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A4E86">
              <w:rPr>
                <w:sz w:val="18"/>
                <w:szCs w:val="18"/>
                <w:lang w:val="es-ES"/>
              </w:rPr>
              <w:t>¿Cuándo fue inaugurado Monroe como presidente?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5C8F46" w:rsidR="00D0627A" w:rsidRPr="009324A9" w:rsidRDefault="00C510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8C1269B" w:rsidR="00D0627A" w:rsidRPr="00D0627A" w:rsidRDefault="00C510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4 de marzo de 1817</w:t>
            </w:r>
          </w:p>
        </w:tc>
      </w:tr>
      <w:tr w:rsidR="00D0627A" w:rsidRPr="006D0F8B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90635F" w:rsidR="00D0627A" w:rsidRPr="00EA4E86" w:rsidRDefault="00C510A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A4E86">
              <w:rPr>
                <w:sz w:val="18"/>
                <w:szCs w:val="18"/>
                <w:lang w:val="es-ES"/>
              </w:rPr>
              <w:t>¿Qué estableció la Doctrina Monroe?</w:t>
            </w:r>
          </w:p>
        </w:tc>
      </w:tr>
      <w:tr w:rsidR="00D0627A" w:rsidRPr="006D0F8B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D12E90D" w:rsidR="00D0627A" w:rsidRPr="009324A9" w:rsidRDefault="00C510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6938AEE" w:rsidR="00D0627A" w:rsidRPr="00EA4E86" w:rsidRDefault="00C510A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A4E86">
              <w:rPr>
                <w:sz w:val="18"/>
                <w:szCs w:val="18"/>
                <w:lang w:val="es-ES"/>
              </w:rPr>
              <w:t>las Américas estaban fuera de los límites para la colonización europea</w:t>
            </w:r>
          </w:p>
        </w:tc>
      </w:tr>
      <w:tr w:rsidR="00D0627A" w:rsidRPr="006D0F8B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F14A69A" w:rsidR="00D0627A" w:rsidRPr="00EA4E86" w:rsidRDefault="00C510A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A4E86">
              <w:rPr>
                <w:sz w:val="18"/>
                <w:szCs w:val="18"/>
                <w:lang w:val="es-ES"/>
              </w:rPr>
              <w:t>¿Qué hizo Monroe después de su presidencia?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E394121" w:rsidR="00D0627A" w:rsidRPr="009324A9" w:rsidRDefault="00C510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5B869ED" w:rsidR="00D0627A" w:rsidRPr="00D0627A" w:rsidRDefault="00C510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retiró a Virginia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F482AA" w:rsidR="00D441EB" w:rsidRPr="00322194" w:rsidRDefault="00C510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17AA0A3" w:rsidR="00D441EB" w:rsidRPr="00322194" w:rsidRDefault="00C510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3EF3F1" w:rsidR="00D441EB" w:rsidRPr="00322194" w:rsidRDefault="00C510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4DAA951" w:rsidR="00D441EB" w:rsidRPr="00322194" w:rsidRDefault="00C510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DF930E" w:rsidR="00D441EB" w:rsidRPr="00322194" w:rsidRDefault="00C510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0410686" w:rsidR="00D441EB" w:rsidRPr="00322194" w:rsidRDefault="00C510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7BF9821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DD3492" w:rsidR="00D441EB" w:rsidRPr="009324A9" w:rsidRDefault="00C510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Monroe nació en Virginia.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562473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D42A5F3" w:rsidR="00D441EB" w:rsidRPr="009324A9" w:rsidRDefault="00C510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Monroe nació en 1750.</w:t>
            </w:r>
          </w:p>
        </w:tc>
      </w:tr>
      <w:tr w:rsidR="00D441EB" w:rsidRPr="006D0F8B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604D620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3C2572C" w:rsidR="00D441EB" w:rsidRPr="00EA4E86" w:rsidRDefault="00C510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3. Fue el primer presidente de EE. UU.</w:t>
            </w:r>
          </w:p>
        </w:tc>
      </w:tr>
      <w:tr w:rsidR="00D441EB" w:rsidRPr="006D0F8B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669448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E5847A4" w:rsidR="00D441EB" w:rsidRPr="00EA4E86" w:rsidRDefault="00C510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4. Fue el quinto presidente de EE. UU.</w:t>
            </w:r>
          </w:p>
        </w:tc>
      </w:tr>
      <w:tr w:rsidR="00D441EB" w:rsidRPr="006D0F8B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C3E565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0618616" w:rsidR="00D441EB" w:rsidRPr="00EA4E86" w:rsidRDefault="00C510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5. Anunció la Doctrina Monroe en 1823.</w:t>
            </w:r>
          </w:p>
        </w:tc>
      </w:tr>
      <w:tr w:rsidR="00D441EB" w:rsidRPr="006D0F8B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EA4E86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E91FB52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FC306E3" w:rsidR="00D441EB" w:rsidRPr="00EA4E86" w:rsidRDefault="00C510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A4E86">
              <w:rPr>
                <w:sz w:val="18"/>
                <w:szCs w:val="18"/>
                <w:lang w:val="es-ES"/>
              </w:rPr>
              <w:t>6. Anunció la Doctrina Monroe en 1800.</w:t>
            </w:r>
          </w:p>
        </w:tc>
      </w:tr>
    </w:tbl>
    <w:p w14:paraId="45F365F1" w14:textId="77777777" w:rsidR="00D441EB" w:rsidRPr="00EA4E86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7FF84B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ABCF737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49060C0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8E8BADF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F210F0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3A1B91" w:rsidR="00D441EB" w:rsidRPr="009324A9" w:rsidRDefault="00C510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645BF65E" w:rsidR="00574C70" w:rsidRPr="009324A9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¿Cuándo nació James Monroe?</w:t>
      </w:r>
    </w:p>
    <w:p w14:paraId="649AB491" w14:textId="680B0BA3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James Monroe nació el 28 de abril de 1758.</w:t>
      </w:r>
    </w:p>
    <w:p w14:paraId="14C3A16F" w14:textId="77777777" w:rsidR="00574C70" w:rsidRPr="00EA4E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35039D57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Monroe?</w:t>
      </w:r>
    </w:p>
    <w:p w14:paraId="1D05E375" w14:textId="478D4E71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Monroe estudió en el College of William and Mary.</w:t>
      </w:r>
    </w:p>
    <w:p w14:paraId="2DA22936" w14:textId="77777777" w:rsidR="00574C70" w:rsidRPr="00EA4E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17AAB12C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¿En qué batallas luchó Monroe durante la Revolución Americana?</w:t>
      </w:r>
    </w:p>
    <w:p w14:paraId="0D23C0D8" w14:textId="07B8FC9B" w:rsidR="00322194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Monroe luchó en la Batalla de Trenton y en la Batalla de Princeton.</w:t>
      </w:r>
    </w:p>
    <w:p w14:paraId="2D3484ED" w14:textId="77777777" w:rsidR="00574C70" w:rsidRPr="00EA4E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01313334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¿Qué cargos políticos ocupó Monroe antes de la presidencia?</w:t>
      </w:r>
    </w:p>
    <w:p w14:paraId="571F44CE" w14:textId="1208A3AA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Monroe fue miembro de la legislatura de Virginia, senador de EE. UU. y Ministro de EE. UU. en Francia.</w:t>
      </w:r>
    </w:p>
    <w:p w14:paraId="64666DBA" w14:textId="77777777" w:rsidR="00574C70" w:rsidRPr="00EA4E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3FC255F8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¿Cuándo comenzó la presidencia de Monroe?</w:t>
      </w:r>
    </w:p>
    <w:p w14:paraId="33A271C8" w14:textId="456ED219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La presidencia de Monroe comenzó el 4 de marzo de 1817.</w:t>
      </w:r>
    </w:p>
    <w:p w14:paraId="4C86FDB1" w14:textId="77777777" w:rsidR="00574C70" w:rsidRPr="00EA4E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6521B1DB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¿Qué es la Doctrina Monroe?</w:t>
      </w:r>
    </w:p>
    <w:p w14:paraId="1CAF32DA" w14:textId="0711928F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La Doctrina Monroe es una política que declara que las Américas están fuera de los límites para la colonización europea.</w:t>
      </w:r>
    </w:p>
    <w:p w14:paraId="540F289C" w14:textId="77777777" w:rsidR="00574C70" w:rsidRPr="00EA4E8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84A317D" w:rsidR="00574C70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¿Qué hizo Monroe después de dejar la presidencia?</w:t>
      </w:r>
    </w:p>
    <w:p w14:paraId="4CF2BB97" w14:textId="5501B5EC" w:rsidR="004A0E37" w:rsidRPr="00EA4E86" w:rsidRDefault="00C510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A4E86">
        <w:rPr>
          <w:rFonts w:eastAsia="Times New Roman" w:cs="Calibri"/>
          <w:color w:val="000000"/>
          <w:sz w:val="18"/>
          <w:szCs w:val="18"/>
          <w:lang w:val="es-ES" w:eastAsia="de-AT"/>
        </w:rPr>
        <w:t>Después de dejar la presidencia, Monroe se retiró a su hogar en Virginia y continuó involucrándose en la política.</w:t>
      </w:r>
    </w:p>
    <w:sectPr w:rsidR="004A0E37" w:rsidRPr="00EA4E86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CE46D" w14:textId="77777777" w:rsidR="007C703F" w:rsidRDefault="007C703F" w:rsidP="00275D4A">
      <w:pPr>
        <w:spacing w:after="0" w:line="240" w:lineRule="auto"/>
      </w:pPr>
      <w:r>
        <w:separator/>
      </w:r>
    </w:p>
  </w:endnote>
  <w:endnote w:type="continuationSeparator" w:id="0">
    <w:p w14:paraId="2223C742" w14:textId="77777777" w:rsidR="007C703F" w:rsidRDefault="007C703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87ADE" w14:textId="77777777" w:rsidR="007C703F" w:rsidRDefault="007C703F" w:rsidP="00275D4A">
      <w:pPr>
        <w:spacing w:after="0" w:line="240" w:lineRule="auto"/>
      </w:pPr>
      <w:r>
        <w:separator/>
      </w:r>
    </w:p>
  </w:footnote>
  <w:footnote w:type="continuationSeparator" w:id="0">
    <w:p w14:paraId="6253A5E0" w14:textId="77777777" w:rsidR="007C703F" w:rsidRDefault="007C703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57261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6B5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29F9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D0F8B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C703F"/>
    <w:rsid w:val="007F529A"/>
    <w:rsid w:val="008047FE"/>
    <w:rsid w:val="008522CC"/>
    <w:rsid w:val="008556DD"/>
    <w:rsid w:val="008611D6"/>
    <w:rsid w:val="008906EE"/>
    <w:rsid w:val="008948FC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24CD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17D6A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3D89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10A4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9123F"/>
    <w:rsid w:val="00EA04AB"/>
    <w:rsid w:val="00EA2069"/>
    <w:rsid w:val="00EA2571"/>
    <w:rsid w:val="00EA4BB9"/>
    <w:rsid w:val="00EA4E86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  <w:rsid w:val="00FE0822"/>
    <w:rsid w:val="00F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2024-08-29T13:05:00Z</dcterms:created>
  <dcterms:modified xsi:type="dcterms:W3CDTF">2024-09-27T07:12:00Z</dcterms:modified>
</cp:coreProperties>
</file>