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1E71A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11C48F9B" w:rsidR="00A826FF" w:rsidRDefault="00494C1C" w:rsidP="00A826FF">
            <w:pPr>
              <w:pStyle w:val="berschrift1"/>
            </w:pPr>
            <w:r>
              <w:t>Christoph Willibald Gluck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5DFF426F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47DA1945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4C1C">
              <w:rPr>
                <w:b/>
                <w:sz w:val="14"/>
                <w:szCs w:val="20"/>
              </w:rPr>
              <w:t>museducation.org/416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9E93BBE" w:rsidR="00C02828" w:rsidRPr="00A97165" w:rsidRDefault="00494C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D54813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Gesuiti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E682F5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 luogo in Baviera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89DE49" w:rsidR="00C02828" w:rsidRPr="00A97165" w:rsidRDefault="00494C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D4E675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Orfeo ed Euridice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548096D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ordine religioso cattolico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313B1BF" w:rsidR="00C02828" w:rsidRPr="00A97165" w:rsidRDefault="00494C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E17D430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buffa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5FA97F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capitale della Repubblica Ceca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DDB524" w:rsidR="00C02828" w:rsidRPr="00A97165" w:rsidRDefault="00494C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0E17FF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Calzabigi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5AFBFA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cambiamento o miglioramento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A7C3D7" w:rsidR="00C02828" w:rsidRPr="00A97165" w:rsidRDefault="00494C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C13F67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Praga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9A2832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di Gluck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5B2DE1" w:rsidR="00C02828" w:rsidRPr="00A97165" w:rsidRDefault="00494C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D298C2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Piccinni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9D7AA33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librettista italiano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5655EC8" w:rsidR="00C02828" w:rsidRPr="00A97165" w:rsidRDefault="00494C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146DBD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Querelle des Bouffons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86721D2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dibattito musicale francese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53C66D6" w:rsidR="00C02828" w:rsidRPr="00A97165" w:rsidRDefault="00494C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4B0642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Erasbach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7BC2D09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compositore italiano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D7EDAF2" w:rsidR="00C02828" w:rsidRPr="00A97165" w:rsidRDefault="00494C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632E5EC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Riforma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B4E5C2B" w:rsidR="00C02828" w:rsidRPr="00A97165" w:rsidRDefault="00494C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genere di opera comica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EAF402" w:rsidR="008556DD" w:rsidRPr="00A97165" w:rsidRDefault="00494C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6CDEC2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Nei suoi ultimi anni,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EDE15F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Erasbach, Baviera.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7B6ABB" w:rsidR="008556DD" w:rsidRPr="00A97165" w:rsidRDefault="00494C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BCD8A6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Gluck riformò l’opera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6DDA78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visitò molte città.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693E1C" w:rsidR="008556DD" w:rsidRPr="00A97165" w:rsidRDefault="00494C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ECF4F3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Vienna, collaborò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315D688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per enfatizzare il dramma.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CA4A9F" w:rsidR="008556DD" w:rsidRPr="00A97165" w:rsidRDefault="00494C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0498C7" w:rsidR="008556DD" w:rsidRPr="003C2C59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C2C59">
              <w:rPr>
                <w:sz w:val="18"/>
                <w:szCs w:val="18"/>
                <w:lang w:val="it-IT"/>
              </w:rPr>
              <w:t>A Parigi, le sue idee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D2713DC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con il librettista Calzabigi.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CB33F7" w:rsidR="008556DD" w:rsidRPr="00A97165" w:rsidRDefault="00494C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2E26A0E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sue riforme influenzarono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93DC9DF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l’opera del tardo 18° secolo.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4EBD16" w:rsidR="008556DD" w:rsidRPr="00A97165" w:rsidRDefault="00494C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3B4FD48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Gluck nacque nel 1714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FC8466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scatenarono un acceso dibattito.</w:t>
            </w:r>
          </w:p>
        </w:tc>
      </w:tr>
      <w:tr w:rsidR="008556DD" w:rsidRPr="003C2C59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6E0F60" w:rsidR="008556DD" w:rsidRPr="00A97165" w:rsidRDefault="00494C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ED9AAE" w:rsidR="008556DD" w:rsidRPr="00A97165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Studiò musica a Praga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483698" w:rsidR="008556DD" w:rsidRPr="003C2C59" w:rsidRDefault="00494C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C2C59">
              <w:rPr>
                <w:sz w:val="18"/>
                <w:szCs w:val="18"/>
                <w:lang w:val="it-IT"/>
              </w:rPr>
              <w:t>... Gluck si ritirò dalla vita pubblica.</w:t>
            </w:r>
          </w:p>
        </w:tc>
      </w:tr>
    </w:tbl>
    <w:p w14:paraId="4C9349FD" w14:textId="77777777" w:rsidR="00211408" w:rsidRPr="003C2C59" w:rsidRDefault="00211408" w:rsidP="00AF4B7C">
      <w:pPr>
        <w:rPr>
          <w:sz w:val="10"/>
          <w:szCs w:val="10"/>
          <w:lang w:val="it-IT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A8F139" w:rsidR="00B05E92" w:rsidRPr="00B0617B" w:rsidRDefault="00494C1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nacque Gluck?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8B15E7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6EEEFE4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Erasbach, Baviera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DB1243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6A34A0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Praga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A9894A9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188B7D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B05E92" w:rsidRPr="003C2C5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07B321" w:rsidR="00B05E92" w:rsidRPr="003C2C59" w:rsidRDefault="00494C1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3C2C59">
              <w:rPr>
                <w:sz w:val="18"/>
                <w:szCs w:val="18"/>
                <w:lang w:val="it-IT"/>
              </w:rPr>
              <w:t>Con chi collaborò Gluck a Vienna?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80561D8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D256DC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Beethoven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B157FAD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75C927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Ranieri de’ Calzabigi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D59012B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229B028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Mozart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D8FAB1" w:rsidR="00B05E92" w:rsidRPr="00B0617B" w:rsidRDefault="00494C1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morì Gluck?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09C6BA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7E13A8C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E0118D1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5FA5C15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Londra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136A4FB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5D5436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Parigi</w:t>
            </w:r>
          </w:p>
        </w:tc>
      </w:tr>
      <w:tr w:rsidR="00B05E92" w:rsidRPr="003C2C5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ED65AA8" w:rsidR="00B05E92" w:rsidRPr="003C2C59" w:rsidRDefault="00494C1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C2C59">
              <w:rPr>
                <w:sz w:val="18"/>
                <w:szCs w:val="18"/>
                <w:lang w:val="it-IT"/>
              </w:rPr>
              <w:t>Chi influenzò Gluck con le sue idee musicali?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A98929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D72FC6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Mozart e Beethoven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BA43D7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9D413D6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Vivaldi e Haydn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C2E6F4" w:rsidR="000F1479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E1C7610" w:rsidR="000F1479" w:rsidRPr="00B0617B" w:rsidRDefault="00494C1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Bach e Handel</w:t>
            </w:r>
          </w:p>
        </w:tc>
      </w:tr>
      <w:tr w:rsidR="00B05E92" w:rsidRPr="003C2C5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80418DD" w:rsidR="00B05E92" w:rsidRPr="003C2C59" w:rsidRDefault="00494C1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C2C59">
              <w:rPr>
                <w:sz w:val="18"/>
                <w:szCs w:val="18"/>
                <w:lang w:val="it-IT"/>
              </w:rPr>
              <w:t>Qual è una delle opere più famose di Gluck?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BA2BD0" w:rsidR="00DB0622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DD5754" w:rsidR="00DB0622" w:rsidRPr="00B0617B" w:rsidRDefault="00494C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47A8AE" w:rsidR="00DB0622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69DA53" w:rsidR="00DB0622" w:rsidRPr="00B0617B" w:rsidRDefault="00494C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Orfeo ed Euridice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00A93C" w:rsidR="00DB0622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F5922F" w:rsidR="00DB0622" w:rsidRPr="00B0617B" w:rsidRDefault="00494C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nozze di Figaro</w:t>
            </w:r>
          </w:p>
        </w:tc>
      </w:tr>
      <w:tr w:rsidR="00B05E92" w:rsidRPr="003C2C5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CC0CBCD" w:rsidR="00B05E92" w:rsidRPr="003C2C59" w:rsidRDefault="00494C1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C2C59">
              <w:rPr>
                <w:sz w:val="18"/>
                <w:szCs w:val="18"/>
                <w:lang w:val="it-IT"/>
              </w:rPr>
              <w:t>In quale città le idee di Gluck hanno scatenato un dibattito?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CF5052" w:rsidR="00DB0622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F06C88" w:rsidR="00DB0622" w:rsidRPr="00B0617B" w:rsidRDefault="00494C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Parigi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96E9A45" w:rsidR="00DB0622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26AC2C" w:rsidR="00DB0622" w:rsidRPr="00B0617B" w:rsidRDefault="00494C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53D1D6" w:rsidR="00DB0622" w:rsidRPr="00B0617B" w:rsidRDefault="00494C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1660EB" w:rsidR="00DB0622" w:rsidRPr="00B0617B" w:rsidRDefault="00494C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Londra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EB360A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981F332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361502" w:rsidR="00503ED9" w:rsidRPr="00A97165" w:rsidRDefault="00494C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Gluck nacque nel 1714.</w:t>
            </w:r>
          </w:p>
        </w:tc>
      </w:tr>
      <w:tr w:rsidR="00503ED9" w:rsidRPr="003C2C59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2E8724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1007A7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F62A895" w:rsidR="00503ED9" w:rsidRPr="003C2C59" w:rsidRDefault="00494C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C2C59">
              <w:rPr>
                <w:sz w:val="18"/>
                <w:szCs w:val="18"/>
                <w:lang w:val="it-IT"/>
              </w:rPr>
              <w:t>2. Gluck non nacque a Vienna.</w:t>
            </w:r>
          </w:p>
        </w:tc>
      </w:tr>
      <w:tr w:rsidR="00503ED9" w:rsidRPr="003C2C59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92B05B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2B08AB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3ADDC2" w:rsidR="00503ED9" w:rsidRPr="003C2C59" w:rsidRDefault="00494C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C2C59">
              <w:rPr>
                <w:sz w:val="18"/>
                <w:szCs w:val="18"/>
                <w:lang w:val="it-IT"/>
              </w:rPr>
              <w:t>3. Gluck non studiò a Roma.</w:t>
            </w:r>
          </w:p>
        </w:tc>
      </w:tr>
      <w:tr w:rsidR="00503ED9" w:rsidRPr="00B0617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ADFB5EA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D0BA35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9A68E8" w:rsidR="00503ED9" w:rsidRPr="00A97165" w:rsidRDefault="00494C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Gluck studiò a Praga.</w:t>
            </w:r>
          </w:p>
        </w:tc>
      </w:tr>
      <w:tr w:rsidR="00503ED9" w:rsidRPr="00B0617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EF4A1EF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A308F9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F965F0" w:rsidR="00503ED9" w:rsidRPr="00A97165" w:rsidRDefault="00494C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Gluck collaborò con Calzabigi.</w:t>
            </w:r>
          </w:p>
        </w:tc>
      </w:tr>
      <w:tr w:rsidR="00503ED9" w:rsidRPr="003C2C59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B9F700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10C8F93" w:rsidR="00503ED9" w:rsidRPr="00A97165" w:rsidRDefault="00494C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9A2CB1" w:rsidR="00503ED9" w:rsidRPr="003C2C59" w:rsidRDefault="00494C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C2C59">
              <w:rPr>
                <w:sz w:val="18"/>
                <w:szCs w:val="18"/>
                <w:lang w:val="it-IT"/>
              </w:rPr>
              <w:t>6. Calzabigi non era un compositore.</w:t>
            </w:r>
          </w:p>
        </w:tc>
      </w:tr>
    </w:tbl>
    <w:p w14:paraId="6CD88EEB" w14:textId="77777777" w:rsidR="009E0058" w:rsidRPr="003C2C59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0DB9DA13" w:rsidR="002C02FF" w:rsidRPr="00A97165" w:rsidRDefault="00494C1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studiato Gluck?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7B809111" w:rsidR="002C02FF" w:rsidRPr="00A97165" w:rsidRDefault="00494C1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ha collaborato Gluck a Vienna?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1B60F6B4" w:rsidR="002C02FF" w:rsidRPr="00A97165" w:rsidRDefault="00494C1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stata una delle principali riforme di Gluck nell’opera?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6E16A6D3" w:rsidR="002C02FF" w:rsidRPr="00A97165" w:rsidRDefault="00494C1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stata una delle opere di successo di Gluck e Calzabigi?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0533FB3A" w:rsidR="002C02FF" w:rsidRPr="00A97165" w:rsidRDefault="00494C1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stato l’impatto delle riforme di Gluck sull’opera del tardo 18° secolo?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54B1D292" w:rsidR="002C02FF" w:rsidRPr="00A97165" w:rsidRDefault="00494C1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stato l’effetto delle idee di Gluck a Parigi?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2000A385" w:rsidR="00280814" w:rsidRPr="00A97165" w:rsidRDefault="00494C1C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stata l’influenza di Gluck sui compositori successivi?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0EA94C8E" w:rsidR="00280814" w:rsidRPr="00A97165" w:rsidRDefault="00494C1C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Christoph Willibald Gluck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5145BFE2" w:rsidR="00294E29" w:rsidRPr="00A97165" w:rsidRDefault="00494C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Erasbach = un luogo in Baviera</w:t>
      </w:r>
    </w:p>
    <w:p w14:paraId="1F442882" w14:textId="3A0AD65C" w:rsidR="00294E29" w:rsidRPr="00A97165" w:rsidRDefault="00494C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Gesuiti = ordine religioso cattolico</w:t>
      </w:r>
    </w:p>
    <w:p w14:paraId="14D2BF2C" w14:textId="24481B15" w:rsidR="00294E29" w:rsidRPr="00A97165" w:rsidRDefault="00494C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Praga = capitale della Repubblica Ceca</w:t>
      </w:r>
    </w:p>
    <w:p w14:paraId="73FCBA72" w14:textId="2BA576AB" w:rsidR="00294E29" w:rsidRPr="00A97165" w:rsidRDefault="00494C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Riforma = cambiamento o miglioramento</w:t>
      </w:r>
    </w:p>
    <w:p w14:paraId="4189A1D9" w14:textId="1FFF0588" w:rsidR="00294E29" w:rsidRPr="00A97165" w:rsidRDefault="00494C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Orfeo ed Euridice = opera di Gluck</w:t>
      </w:r>
    </w:p>
    <w:p w14:paraId="5812D42D" w14:textId="02670623" w:rsidR="00294E29" w:rsidRPr="00A97165" w:rsidRDefault="00494C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Calzabigi = librettista italiano</w:t>
      </w:r>
    </w:p>
    <w:p w14:paraId="6562B416" w14:textId="0607D2CA" w:rsidR="00294E29" w:rsidRPr="00A97165" w:rsidRDefault="00494C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Querelle des Bouffons = dibattito musicale francese</w:t>
      </w:r>
    </w:p>
    <w:p w14:paraId="16A3A5DB" w14:textId="0CA20E42" w:rsidR="00294E29" w:rsidRPr="00A97165" w:rsidRDefault="00494C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Piccinni = compositore italiano</w:t>
      </w:r>
    </w:p>
    <w:p w14:paraId="5CE3148F" w14:textId="4FD6FB39" w:rsidR="00294E29" w:rsidRPr="00A97165" w:rsidRDefault="00494C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Opera buffa = genere di opera comica</w:t>
      </w:r>
    </w:p>
    <w:p w14:paraId="4C3343CD" w14:textId="50997D89" w:rsidR="00294E29" w:rsidRPr="00A97165" w:rsidRDefault="00494C1C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Pantaloni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4D06DA71" w:rsidR="009A62E0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Gluck nacque nel 1714 | a Erasbach, Baviera.</w:t>
      </w:r>
    </w:p>
    <w:p w14:paraId="07A24216" w14:textId="10DE44AD" w:rsidR="009A62E0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Studiò musica a Praga | e visitò molte città.</w:t>
      </w:r>
    </w:p>
    <w:p w14:paraId="76CE08C0" w14:textId="45961177" w:rsidR="009A62E0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Gluck riformò l’opera | per enfatizzare il dramma.</w:t>
      </w:r>
    </w:p>
    <w:p w14:paraId="5932A7E2" w14:textId="1D9586FA" w:rsidR="009A62E0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Vienna, collaborò | con il librettista Calzabigi.</w:t>
      </w:r>
    </w:p>
    <w:p w14:paraId="075F65F1" w14:textId="06467445" w:rsidR="009A62E0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sue riforme influenzarono | l’opera del tardo 18° secolo.</w:t>
      </w:r>
    </w:p>
    <w:p w14:paraId="71D6840C" w14:textId="59BAEA22" w:rsidR="009A62E0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Parigi, le sue idee | scatenarono un acceso dibattito.</w:t>
      </w:r>
    </w:p>
    <w:p w14:paraId="7318E757" w14:textId="266CE66B" w:rsidR="00096C2C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Nei suoi ultimi anni, | Gluck si ritirò dalla vita pubblica.</w:t>
      </w:r>
    </w:p>
    <w:p w14:paraId="3AB7BF65" w14:textId="489BC727" w:rsidR="009A62E0" w:rsidRPr="00A97165" w:rsidRDefault="00494C1C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Sveglia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66E5E5CA" w:rsidR="009A62E0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Gluck?</w:t>
      </w:r>
    </w:p>
    <w:p w14:paraId="4320A616" w14:textId="4526F01D" w:rsidR="009A62E0" w:rsidRPr="00271B02" w:rsidRDefault="00494C1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Erasbach, Baviera</w:t>
      </w:r>
    </w:p>
    <w:p w14:paraId="56906EA9" w14:textId="18215335" w:rsidR="009A62E0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collaborò Gluck a Vienna?</w:t>
      </w:r>
    </w:p>
    <w:p w14:paraId="7DF22CF9" w14:textId="7A9CF72D" w:rsidR="009A62E0" w:rsidRPr="00271B02" w:rsidRDefault="00494C1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 Ranieri de’ Calzabigi</w:t>
      </w:r>
    </w:p>
    <w:p w14:paraId="4EB435A8" w14:textId="4E631BD5" w:rsidR="009A62E0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morì Gluck?</w:t>
      </w:r>
    </w:p>
    <w:p w14:paraId="727B48C4" w14:textId="7A1F87FB" w:rsidR="009A62E0" w:rsidRPr="00271B02" w:rsidRDefault="00494C1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Vienna</w:t>
      </w:r>
    </w:p>
    <w:p w14:paraId="7EA38621" w14:textId="5FDD0ADE" w:rsidR="009A62E0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influenzò Gluck con le sue idee musicali?</w:t>
      </w:r>
    </w:p>
    <w:p w14:paraId="625D94CD" w14:textId="42737CD8" w:rsidR="009A62E0" w:rsidRPr="00271B02" w:rsidRDefault="00494C1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Mozart e Beethoven</w:t>
      </w:r>
    </w:p>
    <w:p w14:paraId="3B225D35" w14:textId="239881AD" w:rsidR="009A62E0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Gluck?</w:t>
      </w:r>
    </w:p>
    <w:p w14:paraId="0BF248CE" w14:textId="7F1D70D3" w:rsidR="009A62E0" w:rsidRPr="00271B02" w:rsidRDefault="00494C1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Orfeo ed Euridice</w:t>
      </w:r>
    </w:p>
    <w:p w14:paraId="3F89FC21" w14:textId="35EB7F21" w:rsidR="00B07C4C" w:rsidRPr="00A97165" w:rsidRDefault="00494C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città le idee di Gluck hanno scatenato un dibattito?</w:t>
      </w:r>
    </w:p>
    <w:p w14:paraId="0CC6D4F2" w14:textId="05D14AD3" w:rsidR="00B07C4C" w:rsidRPr="00271B02" w:rsidRDefault="00494C1C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Parigi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34AC0555" w:rsidR="004A0E37" w:rsidRPr="00A97165" w:rsidRDefault="00494C1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Moglie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61B32C4C" w:rsidR="00C6547F" w:rsidRPr="00A97165" w:rsidRDefault="00494C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Gluck nacque nel 1714.</w:t>
      </w:r>
    </w:p>
    <w:p w14:paraId="46704CEC" w14:textId="25B20181" w:rsidR="00C6547F" w:rsidRPr="00A97165" w:rsidRDefault="00494C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Gluck studiò a Praga.</w:t>
      </w:r>
    </w:p>
    <w:p w14:paraId="5D43DD2A" w14:textId="7E5B8862" w:rsidR="00C6547F" w:rsidRPr="00A97165" w:rsidRDefault="00494C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Gluck collaborò con Calzabigi.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2C42D89C" w:rsidR="009639AD" w:rsidRPr="00A97165" w:rsidRDefault="00494C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Calzabigi non era un compositore.</w:t>
      </w:r>
    </w:p>
    <w:p w14:paraId="14A14E00" w14:textId="450ADB66" w:rsidR="009639AD" w:rsidRPr="00A97165" w:rsidRDefault="00494C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Gluck non nacque a Vienna.</w:t>
      </w:r>
    </w:p>
    <w:p w14:paraId="15627230" w14:textId="41717976" w:rsidR="00FC7955" w:rsidRPr="00A97165" w:rsidRDefault="00494C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Gluck non studiò a Roma.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5966867F" w:rsidR="00FC7955" w:rsidRPr="00A97165" w:rsidRDefault="00494C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Pomona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38DCAE04" w:rsidR="009639AD" w:rsidRPr="00A97165" w:rsidRDefault="00494C1C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Christoph Willibald Gluck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04ACDB6" w:rsidR="00574C70" w:rsidRPr="003C2C59" w:rsidRDefault="00494C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Gluck?</w:t>
      </w:r>
    </w:p>
    <w:p w14:paraId="649AB491" w14:textId="3807B76C" w:rsidR="00574C70" w:rsidRPr="003C2C59" w:rsidRDefault="00494C1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Gluck ha studiato musica a Praga.</w:t>
      </w:r>
    </w:p>
    <w:p w14:paraId="14C3A16F" w14:textId="77777777" w:rsidR="00574C70" w:rsidRPr="003C2C5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CCADB20" w:rsidR="00574C70" w:rsidRPr="003C2C59" w:rsidRDefault="00494C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color w:val="000000"/>
          <w:sz w:val="20"/>
          <w:szCs w:val="20"/>
          <w:lang w:val="it-IT" w:eastAsia="de-AT"/>
        </w:rPr>
        <w:t>Con chi ha collaborato Gluck a Vienna?</w:t>
      </w:r>
    </w:p>
    <w:p w14:paraId="1D05E375" w14:textId="03AFA2C2" w:rsidR="00574C70" w:rsidRPr="003C2C59" w:rsidRDefault="00494C1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Vienna, Gluck ha collaborato con il librettista Ranieri de’ Calzabigi.</w:t>
      </w:r>
    </w:p>
    <w:p w14:paraId="2DA22936" w14:textId="77777777" w:rsidR="00574C70" w:rsidRPr="003C2C5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A016246" w:rsidR="00574C70" w:rsidRPr="003C2C59" w:rsidRDefault="00494C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color w:val="000000"/>
          <w:sz w:val="20"/>
          <w:szCs w:val="20"/>
          <w:lang w:val="it-IT" w:eastAsia="de-AT"/>
        </w:rPr>
        <w:t>Qual è stata una delle principali riforme di Gluck nell’opera?</w:t>
      </w:r>
    </w:p>
    <w:p w14:paraId="74D20E90" w14:textId="5F2CA244" w:rsidR="00574C70" w:rsidRPr="003C2C59" w:rsidRDefault="00494C1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Gluck ha cercato di semplificare ed emozionalizzare la musica per enfatizzare il dramma.</w:t>
      </w:r>
    </w:p>
    <w:p w14:paraId="2D3484ED" w14:textId="77777777" w:rsidR="00574C70" w:rsidRPr="003C2C5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864AAF7" w:rsidR="00574C70" w:rsidRPr="003C2C59" w:rsidRDefault="00494C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color w:val="000000"/>
          <w:sz w:val="20"/>
          <w:szCs w:val="20"/>
          <w:lang w:val="it-IT" w:eastAsia="de-AT"/>
        </w:rPr>
        <w:t>Qual è stata una delle opere di successo di Gluck e Calzabigi?</w:t>
      </w:r>
    </w:p>
    <w:p w14:paraId="571F44CE" w14:textId="2F0A1333" w:rsidR="00574C70" w:rsidRPr="003C2C59" w:rsidRDefault="00494C1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Una delle opere di successo di Gluck e Calzabigi è „Alceste“.</w:t>
      </w:r>
    </w:p>
    <w:p w14:paraId="64666DBA" w14:textId="77777777" w:rsidR="00574C70" w:rsidRPr="003C2C5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75A5080" w:rsidR="00574C70" w:rsidRPr="003C2C59" w:rsidRDefault="00494C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color w:val="000000"/>
          <w:sz w:val="20"/>
          <w:szCs w:val="20"/>
          <w:lang w:val="it-IT" w:eastAsia="de-AT"/>
        </w:rPr>
        <w:t>Qual è stato l’impatto delle riforme di Gluck sull’opera del tardo 18° secolo?</w:t>
      </w:r>
    </w:p>
    <w:p w14:paraId="33A271C8" w14:textId="2A304FEB" w:rsidR="00574C70" w:rsidRPr="003C2C59" w:rsidRDefault="00494C1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Le riforme di Gluck hanno avuto una grande influenza sull’opera della fine del 18° secolo.</w:t>
      </w:r>
    </w:p>
    <w:p w14:paraId="4C86FDB1" w14:textId="77777777" w:rsidR="00574C70" w:rsidRPr="003C2C5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157A2D1E" w:rsidR="00574C70" w:rsidRPr="003C2C59" w:rsidRDefault="00494C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color w:val="000000"/>
          <w:sz w:val="20"/>
          <w:szCs w:val="20"/>
          <w:lang w:val="it-IT" w:eastAsia="de-AT"/>
        </w:rPr>
        <w:t>Qual è stato l’effetto delle idee di Gluck a Parigi?</w:t>
      </w:r>
    </w:p>
    <w:p w14:paraId="1CAF32DA" w14:textId="2387958C" w:rsidR="00574C70" w:rsidRPr="003C2C59" w:rsidRDefault="00494C1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Parigi, le idee di Gluck hanno scatenato un acceso dibattito, noto come „Querelle des Bouffons“.</w:t>
      </w:r>
    </w:p>
    <w:p w14:paraId="540F289C" w14:textId="77777777" w:rsidR="00574C70" w:rsidRPr="003C2C5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5B11F2E" w:rsidR="00574C70" w:rsidRPr="003C2C59" w:rsidRDefault="00494C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color w:val="000000"/>
          <w:sz w:val="20"/>
          <w:szCs w:val="20"/>
          <w:lang w:val="it-IT" w:eastAsia="de-AT"/>
        </w:rPr>
        <w:t>Qual è stata l’influenza di Gluck sui compositori successivi?</w:t>
      </w:r>
    </w:p>
    <w:p w14:paraId="4CF2BB97" w14:textId="33E7F271" w:rsidR="004A0E37" w:rsidRPr="003C2C59" w:rsidRDefault="00494C1C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3C2C59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e le idee di Gluck hanno influenzato molti compositori successivi, tra cui Mozart e Beethoven.</w:t>
      </w:r>
    </w:p>
    <w:sectPr w:rsidR="004A0E37" w:rsidRPr="003C2C5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5F2E6" w14:textId="77777777" w:rsidR="009E5D1F" w:rsidRDefault="009E5D1F" w:rsidP="00275D4A">
      <w:pPr>
        <w:spacing w:after="0" w:line="240" w:lineRule="auto"/>
      </w:pPr>
      <w:r>
        <w:separator/>
      </w:r>
    </w:p>
  </w:endnote>
  <w:endnote w:type="continuationSeparator" w:id="0">
    <w:p w14:paraId="5F7954E1" w14:textId="77777777" w:rsidR="009E5D1F" w:rsidRDefault="009E5D1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3FD5C" w14:textId="77777777" w:rsidR="009E5D1F" w:rsidRDefault="009E5D1F" w:rsidP="00275D4A">
      <w:pPr>
        <w:spacing w:after="0" w:line="240" w:lineRule="auto"/>
      </w:pPr>
      <w:r>
        <w:separator/>
      </w:r>
    </w:p>
  </w:footnote>
  <w:footnote w:type="continuationSeparator" w:id="0">
    <w:p w14:paraId="23674B27" w14:textId="77777777" w:rsidR="009E5D1F" w:rsidRDefault="009E5D1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1E71AE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C2C59"/>
    <w:rsid w:val="003F095F"/>
    <w:rsid w:val="004019D6"/>
    <w:rsid w:val="00423E37"/>
    <w:rsid w:val="00437358"/>
    <w:rsid w:val="0045268E"/>
    <w:rsid w:val="00463B6E"/>
    <w:rsid w:val="00466F62"/>
    <w:rsid w:val="00494C1C"/>
    <w:rsid w:val="004A0E37"/>
    <w:rsid w:val="004A50F3"/>
    <w:rsid w:val="004A6297"/>
    <w:rsid w:val="004B3643"/>
    <w:rsid w:val="004C3FFC"/>
    <w:rsid w:val="004F3B66"/>
    <w:rsid w:val="00503ED9"/>
    <w:rsid w:val="00511016"/>
    <w:rsid w:val="00527484"/>
    <w:rsid w:val="00574C70"/>
    <w:rsid w:val="005C3061"/>
    <w:rsid w:val="005C47F0"/>
    <w:rsid w:val="005D55B7"/>
    <w:rsid w:val="005F4BE2"/>
    <w:rsid w:val="0064185B"/>
    <w:rsid w:val="00646498"/>
    <w:rsid w:val="00684BE2"/>
    <w:rsid w:val="006B1CCD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5D1F"/>
    <w:rsid w:val="00A057F5"/>
    <w:rsid w:val="00A16396"/>
    <w:rsid w:val="00A43F52"/>
    <w:rsid w:val="00A66B6B"/>
    <w:rsid w:val="00A77D10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719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2024-06-14T07:24:00Z</dcterms:created>
  <dcterms:modified xsi:type="dcterms:W3CDTF">2024-06-15T08:28:00Z</dcterms:modified>
</cp:coreProperties>
</file>