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1A5962" w14:paraId="05B07CAF" w14:textId="77777777" w:rsidTr="001D7750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2FE5B841" w14:textId="5AB71F92" w:rsidR="001A5962" w:rsidRDefault="00B41945" w:rsidP="00D076C2">
            <w:pPr>
              <w:pStyle w:val="berschrift1"/>
            </w:pPr>
            <w:r>
              <w:t>Richard Wagner</w:t>
            </w:r>
          </w:p>
          <w:p w14:paraId="1ADA650A" w14:textId="2F58D06C" w:rsidR="001A5962" w:rsidRPr="00B0617B" w:rsidRDefault="001A5962" w:rsidP="00D076C2">
            <w:r w:rsidRPr="007C4461">
              <w:t>Ejercicios</w:t>
            </w:r>
          </w:p>
        </w:tc>
        <w:tc>
          <w:tcPr>
            <w:tcW w:w="1541" w:type="dxa"/>
            <w:vAlign w:val="center"/>
          </w:tcPr>
          <w:p w14:paraId="4762F8CA" w14:textId="77AE9961" w:rsidR="001A5962" w:rsidRPr="006F4550" w:rsidRDefault="001A5962" w:rsidP="00D076C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5EAC081C" wp14:editId="5E2C636E">
                  <wp:extent cx="950705" cy="950705"/>
                  <wp:effectExtent l="0" t="0" r="1905" b="1905"/>
                  <wp:docPr id="3218832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321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41945">
              <w:rPr>
                <w:b/>
                <w:sz w:val="14"/>
                <w:szCs w:val="20"/>
              </w:rPr>
              <w:t>museducation.org/401</w:t>
            </w:r>
          </w:p>
        </w:tc>
        <w:tc>
          <w:tcPr>
            <w:tcW w:w="268" w:type="dxa"/>
            <w:textDirection w:val="tbRl"/>
            <w:vAlign w:val="center"/>
          </w:tcPr>
          <w:p w14:paraId="3AEF3427" w14:textId="76073D3D" w:rsidR="001A5962" w:rsidRPr="00DB130B" w:rsidRDefault="00B01880" w:rsidP="00D076C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B01880">
              <w:rPr>
                <w:b/>
                <w:sz w:val="16"/>
              </w:rPr>
              <w:t>Vídeo y ejercicios</w:t>
            </w:r>
          </w:p>
        </w:tc>
      </w:tr>
    </w:tbl>
    <w:p w14:paraId="65CE2170" w14:textId="77777777" w:rsidR="001A5962" w:rsidRPr="001A5962" w:rsidRDefault="001A5962" w:rsidP="001A5962">
      <w:pPr>
        <w:rPr>
          <w:lang w:eastAsia="de-DE"/>
        </w:rPr>
      </w:pPr>
    </w:p>
    <w:p w14:paraId="77AC819A" w14:textId="77777777" w:rsidR="007C4461" w:rsidRDefault="007C4461" w:rsidP="00C02828">
      <w:pPr>
        <w:spacing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022C7B81" w14:textId="4AEA27C8" w:rsidR="004A50F3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1D7750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2B47DF" w:rsidR="00C02828" w:rsidRPr="00B0617B" w:rsidRDefault="00B419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CB8180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Controversia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C7DB72" w:rsidR="00C02828" w:rsidRPr="001F6CDC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F6CDC">
              <w:rPr>
                <w:sz w:val="20"/>
                <w:szCs w:val="20"/>
                <w:lang w:val="es-ES"/>
              </w:rPr>
              <w:t>Compositor alemán del siglo XIX</w:t>
            </w:r>
          </w:p>
        </w:tc>
      </w:tr>
      <w:tr w:rsidR="00C02828" w:rsidRPr="001D7750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D0007B" w:rsidR="00C02828" w:rsidRPr="00B0617B" w:rsidRDefault="00B419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236C9C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Gustav Mahler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D0AC5D" w:rsidR="00C02828" w:rsidRPr="001F6CDC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F6CDC">
              <w:rPr>
                <w:sz w:val="20"/>
                <w:szCs w:val="20"/>
                <w:lang w:val="es-ES"/>
              </w:rPr>
              <w:t>Ciudad alemana donde nació Wagner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9EC22FC" w:rsidR="00C02828" w:rsidRPr="00B0617B" w:rsidRDefault="00B419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8B5B9C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Leipzig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1918DC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Forma de teatro musical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160D3D7" w:rsidR="00C02828" w:rsidRPr="00B0617B" w:rsidRDefault="00B419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17D3F0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Anillo del Nibelungo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EF89BBA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Obra épica de Wagner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F3D5DE" w:rsidR="00C02828" w:rsidRPr="00B0617B" w:rsidRDefault="00B419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28F7C5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Leitmotiv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26C336F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Teatro construido por Wagner</w:t>
            </w:r>
          </w:p>
        </w:tc>
      </w:tr>
      <w:tr w:rsidR="00C02828" w:rsidRPr="001D7750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89AF786" w:rsidR="00C02828" w:rsidRPr="00B0617B" w:rsidRDefault="00B419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F8494D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II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6DAF38" w:rsidR="00C02828" w:rsidRPr="001F6CDC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F6CDC">
              <w:rPr>
                <w:sz w:val="20"/>
                <w:szCs w:val="20"/>
                <w:lang w:val="es-ES"/>
              </w:rPr>
              <w:t>Tema musical asociado a una idea</w:t>
            </w:r>
          </w:p>
        </w:tc>
      </w:tr>
      <w:tr w:rsidR="00C02828" w:rsidRPr="001D7750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0C4D333" w:rsidR="00C02828" w:rsidRPr="00B0617B" w:rsidRDefault="00B419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C9149B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Wagner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5400A2" w:rsidR="00C02828" w:rsidRPr="001F6CDC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F6CDC">
              <w:rPr>
                <w:sz w:val="20"/>
                <w:szCs w:val="20"/>
                <w:lang w:val="es-ES"/>
              </w:rPr>
              <w:t>Disputa pública sobre una cuestión debatida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1721144" w:rsidR="00C02828" w:rsidRPr="00B0617B" w:rsidRDefault="00B419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3A13E7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Festspielhaus de Bayreuth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1A95A1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Compositor influenciado por Wagner</w:t>
            </w:r>
          </w:p>
        </w:tc>
      </w:tr>
      <w:tr w:rsidR="00C02828" w:rsidRPr="001D7750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05301D" w:rsidR="00C02828" w:rsidRPr="00B0617B" w:rsidRDefault="00B419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5E8277" w:rsidR="00C02828" w:rsidRPr="00B0617B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Ópera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D4DF14" w:rsidR="00C02828" w:rsidRPr="001F6CDC" w:rsidRDefault="00B4194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F6CDC">
              <w:rPr>
                <w:sz w:val="20"/>
                <w:szCs w:val="20"/>
                <w:lang w:val="es-ES"/>
              </w:rPr>
              <w:t>Rey de Baviera y seguidor de Wagner</w:t>
            </w:r>
          </w:p>
        </w:tc>
      </w:tr>
    </w:tbl>
    <w:p w14:paraId="69E60D5D" w14:textId="77777777" w:rsidR="007A19D6" w:rsidRPr="001F6CDC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391E542" w:rsidR="00211408" w:rsidRPr="00211408" w:rsidRDefault="007C446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15BEF619" w14:textId="77777777" w:rsidR="007C4461" w:rsidRDefault="007C4461" w:rsidP="00C02828">
      <w:pPr>
        <w:spacing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44107F04" w14:textId="60D193A4" w:rsidR="00211408" w:rsidRPr="00340564" w:rsidRDefault="007C4461" w:rsidP="00C02828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43"/>
        <w:gridCol w:w="567"/>
        <w:gridCol w:w="4723"/>
      </w:tblGrid>
      <w:tr w:rsidR="008556DD" w:rsidRPr="00B0617B" w14:paraId="3D2BD7FA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D7D10A" w:rsidR="008556DD" w:rsidRPr="00B0617B" w:rsidRDefault="00B419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E86BD3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Anillo del Nibelungo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B0200D4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el año 1813.</w:t>
            </w:r>
          </w:p>
        </w:tc>
      </w:tr>
      <w:tr w:rsidR="008556DD" w:rsidRPr="001D7750" w14:paraId="28145C0B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E02CF1" w:rsidR="008556DD" w:rsidRPr="00B0617B" w:rsidRDefault="00B419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3FA77D4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Wagner utilizaba „leitmotivs“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DA293F" w:rsidR="008556DD" w:rsidRPr="001F6CDC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1F6CDC">
              <w:rPr>
                <w:sz w:val="20"/>
                <w:szCs w:val="20"/>
                <w:lang w:val="es-ES"/>
              </w:rPr>
              <w:t>... es una obra de Wagner.</w:t>
            </w:r>
          </w:p>
        </w:tc>
      </w:tr>
      <w:tr w:rsidR="008556DD" w:rsidRPr="00B0617B" w14:paraId="24B23EF2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456094" w:rsidR="008556DD" w:rsidRPr="00B0617B" w:rsidRDefault="00B419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70202D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Festspielhaus de Bayreuth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BB5982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fue construido por Wagner.</w:t>
            </w:r>
          </w:p>
        </w:tc>
      </w:tr>
      <w:tr w:rsidR="008556DD" w:rsidRPr="00B0617B" w14:paraId="50CC2A66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168839" w:rsidR="008556DD" w:rsidRPr="00B0617B" w:rsidRDefault="00B419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76DA99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Wagner nació en Leipzig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A75AF0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su música.</w:t>
            </w:r>
          </w:p>
        </w:tc>
      </w:tr>
      <w:tr w:rsidR="008556DD" w:rsidRPr="00B0617B" w14:paraId="109DB7BD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5CA51D" w:rsidR="008556DD" w:rsidRPr="00B0617B" w:rsidRDefault="00B419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A5D516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Wagner fue una figura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5DBDA3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controvertida en su tiempo.</w:t>
            </w:r>
          </w:p>
        </w:tc>
      </w:tr>
      <w:tr w:rsidR="008556DD" w:rsidRPr="00B0617B" w14:paraId="59EA2E41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EC55D86" w:rsidR="008556DD" w:rsidRPr="00B0617B" w:rsidRDefault="00B419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E0DA54A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Gustav Mahler fue influenciado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1AD131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por Wagner.</w:t>
            </w:r>
          </w:p>
        </w:tc>
      </w:tr>
      <w:tr w:rsidR="008556DD" w:rsidRPr="00B0617B" w14:paraId="12D29023" w14:textId="77777777" w:rsidTr="007B7F3E">
        <w:trPr>
          <w:trHeight w:val="51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A94604A" w:rsidR="008556DD" w:rsidRPr="00B0617B" w:rsidRDefault="00B4194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F0DD4C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II fue un ...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3960AE2" w:rsidR="008556DD" w:rsidRPr="00B0617B" w:rsidRDefault="00B4194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gran seguidor de Wagner.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7C446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114D9DB" w:rsidR="004B3643" w:rsidRPr="004B3643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7C446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B15E898" w14:textId="77777777" w:rsidR="00340564" w:rsidRDefault="00340564" w:rsidP="008556DD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6F16537B" w14:textId="045C463B" w:rsidR="004B3643" w:rsidRPr="00340564" w:rsidRDefault="00340564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1BE0E2" w:rsidR="00B05E92" w:rsidRPr="00B0617B" w:rsidRDefault="00B4194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¿Dónde nació Richard Wagner?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BE8A002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DDCFF8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Bayreuth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229F13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CD39478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Leipzig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1BAAA96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5208FE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Venecia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4AF2D7" w:rsidR="00B05E92" w:rsidRPr="00B0617B" w:rsidRDefault="00B4194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obra escribió Wagner?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472C39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46EEA9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 Anillo del Nibelungo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2065F3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665DBE1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 Giovanni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FD644F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43F37E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flauta mágica</w:t>
            </w:r>
          </w:p>
        </w:tc>
      </w:tr>
      <w:tr w:rsidR="00B05E92" w:rsidRPr="001D775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1C7C76" w:rsidR="00B05E92" w:rsidRPr="001F6CDC" w:rsidRDefault="00B4194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1F6CDC">
              <w:rPr>
                <w:sz w:val="18"/>
                <w:szCs w:val="18"/>
                <w:lang w:val="es-ES"/>
              </w:rPr>
              <w:t>¿Quién construyó el Festspielhaus de Bayreuth?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801C28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049D38A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Gustav Mahler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E6B6308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01A042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Richard Wagner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E05F607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F3C0623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II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FC9EFF" w:rsidR="00B05E92" w:rsidRPr="00B0617B" w:rsidRDefault="00B4194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¿Qué es un leitmotiv?</w:t>
            </w:r>
          </w:p>
        </w:tc>
      </w:tr>
      <w:tr w:rsidR="000F1479" w:rsidRPr="001F6CDC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58CC9C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B084FC" w:rsidR="000F1479" w:rsidRPr="001F6CDC" w:rsidRDefault="00B4194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F6CDC">
              <w:rPr>
                <w:sz w:val="18"/>
                <w:szCs w:val="18"/>
                <w:lang w:val="es-ES"/>
              </w:rPr>
              <w:t>Un tema musical asociado a una idea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A061F19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3AE9C9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tipo de ópera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E3EBE9C" w:rsidR="000F1479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D6BA759" w:rsidR="000F1479" w:rsidRPr="00B0617B" w:rsidRDefault="00B4194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instrumento musical</w:t>
            </w:r>
          </w:p>
        </w:tc>
      </w:tr>
      <w:tr w:rsidR="00B05E92" w:rsidRPr="001F6CD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1F58AC4" w:rsidR="00B05E92" w:rsidRPr="001F6CDC" w:rsidRDefault="00B4194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F6CDC">
              <w:rPr>
                <w:sz w:val="18"/>
                <w:szCs w:val="18"/>
                <w:lang w:val="es-ES"/>
              </w:rPr>
              <w:t>¿Quién fue influenciado por Wagner?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231D12" w:rsidR="00DB0622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EF0712" w:rsidR="00DB0622" w:rsidRPr="00B0617B" w:rsidRDefault="00B419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241B1E" w:rsidR="00DB0622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9C0E49" w:rsidR="00DB0622" w:rsidRPr="00B0617B" w:rsidRDefault="00B419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Gustav Mahler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C86416" w:rsidR="00DB0622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0E2CCF" w:rsidR="00DB0622" w:rsidRPr="00B0617B" w:rsidRDefault="00B419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B05E92" w:rsidRPr="001F6CD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C2919F" w:rsidR="00B05E92" w:rsidRPr="001F6CDC" w:rsidRDefault="00B4194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F6CDC">
              <w:rPr>
                <w:sz w:val="18"/>
                <w:szCs w:val="18"/>
                <w:lang w:val="es-ES"/>
              </w:rPr>
              <w:t>¿Quién fue un gran seguidor de Wagner?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E4EBEF" w:rsidR="00DB0622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6982FF" w:rsidR="00DB0622" w:rsidRPr="00B0617B" w:rsidRDefault="00B419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II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4347D7" w:rsidR="00DB0622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586AEC" w:rsidR="00DB0622" w:rsidRPr="00B0617B" w:rsidRDefault="00B419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Frederick the Great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0F8738" w:rsidR="00DB0622" w:rsidRPr="00B0617B" w:rsidRDefault="00B419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66A1A7E" w:rsidR="00DB0622" w:rsidRPr="00B0617B" w:rsidRDefault="00B4194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Napoleon Bonaparte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57D38D5A" w:rsidR="004B3643" w:rsidRPr="007C4461" w:rsidRDefault="007C446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220DF1F0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73477950" w14:textId="7CBD2F34" w:rsidR="004B3643" w:rsidRPr="00340564" w:rsidRDefault="00340564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850"/>
        <w:gridCol w:w="9196"/>
      </w:tblGrid>
      <w:tr w:rsidR="009E0058" w:rsidRPr="009E0058" w14:paraId="5C1B6273" w14:textId="77777777" w:rsidTr="00340564">
        <w:trPr>
          <w:trHeight w:val="27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D923F2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Correcto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2F3B091" w:rsidR="009E0058" w:rsidRPr="00340564" w:rsidRDefault="00340564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340564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incorrecto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0E3D06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B7E7D8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487153" w:rsidR="00503ED9" w:rsidRPr="00B0617B" w:rsidRDefault="00B419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Wagner nació en Leipzig.</w:t>
            </w:r>
          </w:p>
        </w:tc>
      </w:tr>
      <w:tr w:rsidR="00503ED9" w:rsidRPr="00B0617B" w14:paraId="629EFA73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E46EE02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1E4FD9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B954A81" w:rsidR="00503ED9" w:rsidRPr="00B0617B" w:rsidRDefault="00B419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Wagner nació en Venecia.</w:t>
            </w:r>
          </w:p>
        </w:tc>
      </w:tr>
      <w:tr w:rsidR="00503ED9" w:rsidRPr="00CE7576" w14:paraId="0403AB50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0DC050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043C8C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A2ABE8" w:rsidR="00503ED9" w:rsidRPr="001F6CDC" w:rsidRDefault="00B419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F6CDC">
              <w:rPr>
                <w:sz w:val="20"/>
                <w:szCs w:val="20"/>
                <w:lang w:val="es-ES"/>
              </w:rPr>
              <w:t>3. Wagner escribió „La flauta mágica“.</w:t>
            </w:r>
          </w:p>
        </w:tc>
      </w:tr>
      <w:tr w:rsidR="00503ED9" w:rsidRPr="001F6CDC" w14:paraId="250F7F61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08FC21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234FC0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C030341" w:rsidR="00503ED9" w:rsidRPr="001F6CDC" w:rsidRDefault="00B419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F6CDC">
              <w:rPr>
                <w:sz w:val="20"/>
                <w:szCs w:val="20"/>
                <w:lang w:val="es-ES"/>
              </w:rPr>
              <w:t>4. Wagner escribió „El Anillo del Nibelungo“.</w:t>
            </w:r>
          </w:p>
        </w:tc>
      </w:tr>
      <w:tr w:rsidR="00503ED9" w:rsidRPr="001F6CDC" w14:paraId="6DDE0D6B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AAF17D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A5F3FE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75F46B" w:rsidR="00503ED9" w:rsidRPr="001F6CDC" w:rsidRDefault="00B419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F6CDC">
              <w:rPr>
                <w:sz w:val="20"/>
                <w:szCs w:val="20"/>
                <w:lang w:val="es-ES"/>
              </w:rPr>
              <w:t>5. El Festspielhaus de Bayreuth fue construido por Wagner.</w:t>
            </w:r>
          </w:p>
        </w:tc>
      </w:tr>
      <w:tr w:rsidR="00503ED9" w:rsidRPr="001F6CDC" w14:paraId="14BF61FC" w14:textId="77777777" w:rsidTr="00340564">
        <w:trPr>
          <w:trHeight w:val="40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73953A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3697DEE" w:rsidR="00503ED9" w:rsidRPr="00B0617B" w:rsidRDefault="00B419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A038FD" w:rsidR="00503ED9" w:rsidRPr="001F6CDC" w:rsidRDefault="00B419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F6CDC">
              <w:rPr>
                <w:sz w:val="20"/>
                <w:szCs w:val="20"/>
                <w:lang w:val="es-ES"/>
              </w:rPr>
              <w:t>6. El Festspielhaus de Bayreuth fue construido por Ludwig II.</w:t>
            </w:r>
          </w:p>
        </w:tc>
      </w:tr>
    </w:tbl>
    <w:p w14:paraId="6CD88EEB" w14:textId="77777777" w:rsidR="009E0058" w:rsidRPr="001F6CDC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7C446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3A66C92" w:rsidR="009E0058" w:rsidRPr="007C4461" w:rsidRDefault="007C4461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C446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7C446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7F879042" w14:textId="77777777" w:rsidR="00340564" w:rsidRDefault="00340564" w:rsidP="002C02FF">
      <w:pPr>
        <w:spacing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36E7DC89" w14:textId="77777777" w:rsidR="00340564" w:rsidRDefault="00340564" w:rsidP="002C02FF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3E0499A" w:rsidR="002C02FF" w:rsidRPr="001A5962" w:rsidRDefault="00B419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¿En qué ciudad nació Richard Wagner?</w:t>
      </w:r>
    </w:p>
    <w:p w14:paraId="6252DD9C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49A3E17" w:rsidR="002C02FF" w:rsidRPr="001A5962" w:rsidRDefault="00B419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¿Cuál es una obra famosa de Wagner?</w:t>
      </w:r>
    </w:p>
    <w:p w14:paraId="53AC94F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E953785" w:rsidR="002C02FF" w:rsidRPr="001A5962" w:rsidRDefault="00B419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construyó el Festspielhaus de Bayreuth?</w:t>
      </w:r>
    </w:p>
    <w:p w14:paraId="49DBBB91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FF39B40" w:rsidR="002C02FF" w:rsidRPr="001A5962" w:rsidRDefault="00B419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es un leitmotiv en la música de Wagner?</w:t>
      </w:r>
    </w:p>
    <w:p w14:paraId="525D263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0176F37" w:rsidR="002C02FF" w:rsidRPr="001A5962" w:rsidRDefault="00B419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¿Por qué Wagner fue una figura controvertida?</w:t>
      </w:r>
    </w:p>
    <w:p w14:paraId="0A59E515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CFEEEF3" w:rsidR="002C02FF" w:rsidRPr="001A5962" w:rsidRDefault="00B419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¿Qué compositor fue influenciado por Wagner?</w:t>
      </w:r>
    </w:p>
    <w:p w14:paraId="561CB627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A5962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792512E" w:rsidR="00280814" w:rsidRPr="001A5962" w:rsidRDefault="00B41945" w:rsidP="002C02FF">
      <w:pPr>
        <w:spacing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¿Quién fue un gran seguidor de Wagner?</w:t>
      </w:r>
    </w:p>
    <w:p w14:paraId="3B1811B3" w14:textId="77777777" w:rsidR="00280814" w:rsidRPr="001A5962" w:rsidRDefault="00280814">
      <w:pPr>
        <w:spacing w:line="259" w:lineRule="auto"/>
        <w:rPr>
          <w:sz w:val="18"/>
          <w:szCs w:val="18"/>
          <w:lang w:val="es-ES"/>
        </w:rPr>
      </w:pPr>
      <w:r w:rsidRPr="001A5962">
        <w:rPr>
          <w:sz w:val="18"/>
          <w:szCs w:val="18"/>
          <w:lang w:val="es-ES"/>
        </w:rPr>
        <w:br w:type="page"/>
      </w:r>
    </w:p>
    <w:p w14:paraId="18F924EB" w14:textId="76E891D6" w:rsidR="00294E29" w:rsidRPr="001A5962" w:rsidRDefault="007B7F3E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b/>
          <w:bCs/>
          <w:sz w:val="28"/>
          <w:szCs w:val="28"/>
          <w:lang w:val="es-ES"/>
        </w:rPr>
        <w:lastRenderedPageBreak/>
        <w:t xml:space="preserve">Hoja de soluciones </w:t>
      </w:r>
      <w:r w:rsidR="00294E29" w:rsidRPr="001A5962">
        <w:rPr>
          <w:b/>
          <w:bCs/>
          <w:sz w:val="28"/>
          <w:szCs w:val="28"/>
          <w:lang w:val="es-ES"/>
        </w:rPr>
        <w:t>1</w:t>
      </w:r>
    </w:p>
    <w:p w14:paraId="43CF7D2E" w14:textId="2F2023BA" w:rsidR="00280814" w:rsidRPr="001A5962" w:rsidRDefault="00B41945" w:rsidP="00280814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Richard Wagner</w:t>
      </w:r>
    </w:p>
    <w:p w14:paraId="73F58D13" w14:textId="77777777" w:rsidR="009639AD" w:rsidRPr="001A5962" w:rsidRDefault="009639AD" w:rsidP="00280814">
      <w:pPr>
        <w:spacing w:line="259" w:lineRule="auto"/>
        <w:jc w:val="center"/>
        <w:rPr>
          <w:lang w:val="es-ES"/>
        </w:rPr>
      </w:pPr>
    </w:p>
    <w:p w14:paraId="70D23D04" w14:textId="77777777" w:rsidR="007B7F3E" w:rsidRPr="001A5962" w:rsidRDefault="007B7F3E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p w14:paraId="079FF9F0" w14:textId="27556902" w:rsidR="00294E29" w:rsidRPr="001A5962" w:rsidRDefault="00B419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Richard Wagner = Compositor alemán del siglo XIX</w:t>
      </w:r>
    </w:p>
    <w:p w14:paraId="1F442882" w14:textId="2664966A" w:rsidR="00294E29" w:rsidRPr="001A5962" w:rsidRDefault="00B419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Leipzig = Ciudad alemana donde nació Wagner</w:t>
      </w:r>
    </w:p>
    <w:p w14:paraId="14D2BF2C" w14:textId="08C8A9EA" w:rsidR="00294E29" w:rsidRPr="001A5962" w:rsidRDefault="00B419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Ópera = Forma de teatro musical</w:t>
      </w:r>
    </w:p>
    <w:p w14:paraId="73FCBA72" w14:textId="350E3E45" w:rsidR="00294E29" w:rsidRPr="001A5962" w:rsidRDefault="00B419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Anillo del Nibelungo = Obra épica de Wagner</w:t>
      </w:r>
    </w:p>
    <w:p w14:paraId="4189A1D9" w14:textId="50A2801C" w:rsidR="00294E29" w:rsidRPr="001A5962" w:rsidRDefault="00B419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Festspielhaus de Bayreuth = Teatro construido por Wagner</w:t>
      </w:r>
    </w:p>
    <w:p w14:paraId="5812D42D" w14:textId="409B9B12" w:rsidR="00294E29" w:rsidRPr="001A5962" w:rsidRDefault="00B419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Leitmotiv = Tema musical asociado a una idea</w:t>
      </w:r>
    </w:p>
    <w:p w14:paraId="6562B416" w14:textId="00A61896" w:rsidR="00294E29" w:rsidRPr="001A5962" w:rsidRDefault="00B419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Controversia = Disputa pública sobre una cuestión debatida</w:t>
      </w:r>
    </w:p>
    <w:p w14:paraId="16A3A5DB" w14:textId="377247AB" w:rsidR="00294E29" w:rsidRPr="001A5962" w:rsidRDefault="00B419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Gustav Mahler = Compositor influenciado por Wagner</w:t>
      </w:r>
    </w:p>
    <w:p w14:paraId="5CE3148F" w14:textId="0C29FB5B" w:rsidR="00294E29" w:rsidRPr="001A5962" w:rsidRDefault="00B4194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Ludwig II = Rey de Baviera y seguidor de Wagner</w:t>
      </w:r>
    </w:p>
    <w:p w14:paraId="4C3343CD" w14:textId="64B98E9F" w:rsidR="00294E29" w:rsidRPr="001A5962" w:rsidRDefault="00B41945" w:rsidP="00294E29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RESFRIADO</w:t>
      </w:r>
    </w:p>
    <w:p w14:paraId="56F20426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p w14:paraId="7995EC96" w14:textId="2DC9DE49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Wagner nació en Leipzig | en el año 1813.</w:t>
      </w:r>
    </w:p>
    <w:p w14:paraId="07A24216" w14:textId="187F5257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Anillo del Nibelungo | es una obra de Wagner.</w:t>
      </w:r>
    </w:p>
    <w:p w14:paraId="76CE08C0" w14:textId="2EFEC20B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Festspielhaus de Bayreuth | fue construido por Wagner.</w:t>
      </w:r>
    </w:p>
    <w:p w14:paraId="5932A7E2" w14:textId="4E3DE76A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Wagner utilizaba „leitmotivs“ | en su música.</w:t>
      </w:r>
    </w:p>
    <w:p w14:paraId="075F65F1" w14:textId="3632B500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Wagner fue una figura | controvertida en su tiempo.</w:t>
      </w:r>
    </w:p>
    <w:p w14:paraId="71D6840C" w14:textId="5FE0B761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Gustav Mahler fue influenciado | por Wagner.</w:t>
      </w:r>
    </w:p>
    <w:p w14:paraId="7318E757" w14:textId="3E2DE0B2" w:rsidR="00096C2C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Ludwig II fue un | gran seguidor de Wagner.</w:t>
      </w:r>
    </w:p>
    <w:p w14:paraId="3AB7BF65" w14:textId="710121B7" w:rsidR="009A62E0" w:rsidRPr="001A5962" w:rsidRDefault="00B41945" w:rsidP="009A62E0">
      <w:pPr>
        <w:spacing w:before="240" w:line="259" w:lineRule="auto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Keyword: CABALLO</w:t>
      </w:r>
    </w:p>
    <w:p w14:paraId="6CF620F2" w14:textId="77777777" w:rsidR="007B7F3E" w:rsidRPr="001A5962" w:rsidRDefault="007B7F3E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</w:t>
      </w:r>
    </w:p>
    <w:p w14:paraId="613180A2" w14:textId="23F614DE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¿Dónde nació Richard Wagner?</w:t>
      </w:r>
    </w:p>
    <w:p w14:paraId="4320A616" w14:textId="27683CEE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en Leipzig</w:t>
      </w:r>
    </w:p>
    <w:p w14:paraId="56906EA9" w14:textId="583E3E09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obra escribió Wagner?</w:t>
      </w:r>
    </w:p>
    <w:p w14:paraId="7DF22CF9" w14:textId="0C2AB96C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El Anillo del Nibelungo</w:t>
      </w:r>
    </w:p>
    <w:p w14:paraId="4EB435A8" w14:textId="5CA8DA6B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construyó el Festspielhaus de Bayreuth?</w:t>
      </w:r>
    </w:p>
    <w:p w14:paraId="727B48C4" w14:textId="4F976631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Richard Wagner</w:t>
      </w:r>
    </w:p>
    <w:p w14:paraId="7EA38621" w14:textId="4F362504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¿Qué es un leitmotiv?</w:t>
      </w:r>
    </w:p>
    <w:p w14:paraId="625D94CD" w14:textId="35A14EBE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Un tema musical asociado a una idea</w:t>
      </w:r>
    </w:p>
    <w:p w14:paraId="3B225D35" w14:textId="00F1E871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influenciado por Wagner?</w:t>
      </w:r>
    </w:p>
    <w:p w14:paraId="0BF248CE" w14:textId="49B7C840" w:rsidR="009A62E0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Gustav Mahler</w:t>
      </w:r>
    </w:p>
    <w:p w14:paraId="3F89FC21" w14:textId="0E75BE97" w:rsidR="00B07C4C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¿Quién fue un gran seguidor de Wagner?</w:t>
      </w:r>
    </w:p>
    <w:p w14:paraId="0CC6D4F2" w14:textId="429D3855" w:rsidR="00B07C4C" w:rsidRPr="001A5962" w:rsidRDefault="00B4194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Ludwig II</w:t>
      </w:r>
    </w:p>
    <w:p w14:paraId="6C00C974" w14:textId="77777777" w:rsidR="009A62E0" w:rsidRPr="001A596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</w:p>
    <w:p w14:paraId="6C449481" w14:textId="251307DC" w:rsidR="004A0E37" w:rsidRPr="001A5962" w:rsidRDefault="00B4194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SANDÍA</w:t>
      </w:r>
    </w:p>
    <w:p w14:paraId="31F19BAA" w14:textId="77777777" w:rsidR="004A0E37" w:rsidRPr="001A5962" w:rsidRDefault="004A0E37" w:rsidP="00096C2C">
      <w:pPr>
        <w:spacing w:line="259" w:lineRule="auto"/>
        <w:rPr>
          <w:sz w:val="20"/>
          <w:szCs w:val="20"/>
          <w:lang w:val="es-ES"/>
        </w:rPr>
      </w:pPr>
    </w:p>
    <w:p w14:paraId="4BA894BA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p w14:paraId="54F3C0A3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Verdadero</w:t>
      </w:r>
    </w:p>
    <w:p w14:paraId="0EBA3E21" w14:textId="1BC32B46" w:rsidR="00C6547F" w:rsidRPr="001A5962" w:rsidRDefault="00B419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1. Wagner nació en Leipzig.</w:t>
      </w:r>
    </w:p>
    <w:p w14:paraId="46704CEC" w14:textId="3EB0C813" w:rsidR="00C6547F" w:rsidRPr="001A5962" w:rsidRDefault="00B419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4. Wagner escribió „El Anillo del Nibelungo“.</w:t>
      </w:r>
    </w:p>
    <w:p w14:paraId="5D43DD2A" w14:textId="7D997E49" w:rsidR="00C6547F" w:rsidRPr="001A5962" w:rsidRDefault="00B419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5. El Festspielhaus de Bayreuth fue construido por Wagner.</w:t>
      </w:r>
    </w:p>
    <w:p w14:paraId="62EB6BB1" w14:textId="77777777" w:rsidR="00574C70" w:rsidRPr="001A5962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525871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AD7BEAF" w14:textId="77777777" w:rsidR="007B7F3E" w:rsidRPr="001A5962" w:rsidRDefault="007B7F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t>Equivocado</w:t>
      </w:r>
    </w:p>
    <w:p w14:paraId="4AA41AB4" w14:textId="0781E61D" w:rsidR="009639AD" w:rsidRPr="001A5962" w:rsidRDefault="00B419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6. El Festspielhaus de Bayreuth fue construido por Ludwig II.</w:t>
      </w:r>
    </w:p>
    <w:p w14:paraId="14A14E00" w14:textId="141DC8B4" w:rsidR="009639AD" w:rsidRPr="001A5962" w:rsidRDefault="00B419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2. Wagner nació en Venecia.</w:t>
      </w:r>
    </w:p>
    <w:p w14:paraId="15627230" w14:textId="6738B85C" w:rsidR="00FC7955" w:rsidRPr="001A5962" w:rsidRDefault="00B419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3. Wagner escribió „La flauta mágica“.</w:t>
      </w:r>
    </w:p>
    <w:p w14:paraId="346DF96F" w14:textId="77777777" w:rsidR="00FC7955" w:rsidRPr="001A5962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6516D652" w:rsidR="00FC7955" w:rsidRPr="001A5962" w:rsidRDefault="00B419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>
        <w:rPr>
          <w:rFonts w:eastAsia="Times New Roman" w:cs="Calibri"/>
          <w:color w:val="000000"/>
          <w:sz w:val="20"/>
          <w:szCs w:val="20"/>
          <w:lang w:val="es-ES" w:eastAsia="de-AT"/>
        </w:rPr>
        <w:t>Keyword: CIUDAD</w:t>
      </w:r>
    </w:p>
    <w:p w14:paraId="16B0F36D" w14:textId="1D4E5CB2" w:rsidR="007B7F3E" w:rsidRPr="001A5962" w:rsidRDefault="004A0E37" w:rsidP="007B7F3E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A5962">
        <w:rPr>
          <w:rFonts w:eastAsia="Times New Roman" w:cs="Calibri"/>
          <w:color w:val="000000"/>
          <w:sz w:val="20"/>
          <w:szCs w:val="20"/>
          <w:lang w:val="es-ES" w:eastAsia="de-AT"/>
        </w:rPr>
        <w:br w:type="page"/>
      </w:r>
      <w:r w:rsidR="007B7F3E" w:rsidRPr="001A5962">
        <w:rPr>
          <w:b/>
          <w:bCs/>
          <w:sz w:val="28"/>
          <w:szCs w:val="28"/>
          <w:lang w:val="es-ES"/>
        </w:rPr>
        <w:lastRenderedPageBreak/>
        <w:t>Hoja de soluciones 2</w:t>
      </w:r>
    </w:p>
    <w:p w14:paraId="4BD252B3" w14:textId="1D776A27" w:rsidR="009639AD" w:rsidRPr="001A5962" w:rsidRDefault="009639AD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</w:p>
    <w:p w14:paraId="5EBB8B8C" w14:textId="56E41231" w:rsidR="009639AD" w:rsidRPr="001F6CDC" w:rsidRDefault="00B41945" w:rsidP="009639AD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 w:rsidRPr="001F6CDC">
        <w:rPr>
          <w:b/>
          <w:bCs/>
          <w:sz w:val="28"/>
          <w:szCs w:val="28"/>
          <w:lang w:val="es-ES"/>
        </w:rPr>
        <w:t>Richard Wagner</w:t>
      </w:r>
    </w:p>
    <w:p w14:paraId="55EF0994" w14:textId="77777777" w:rsidR="007B7F3E" w:rsidRPr="001F6CDC" w:rsidRDefault="007B7F3E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Preguntas y respuestas</w:t>
      </w:r>
    </w:p>
    <w:p w14:paraId="68677905" w14:textId="70C3E476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¿En qué ciudad nació Richard Wagner?</w:t>
      </w:r>
    </w:p>
    <w:p w14:paraId="649AB491" w14:textId="4682502F" w:rsidR="00574C70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Richard Wagner nació en Leipzig.</w:t>
      </w:r>
    </w:p>
    <w:p w14:paraId="14C3A16F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1E0E1344" w14:textId="36E41F78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¿Cuál es una obra famosa de Wagner?</w:t>
      </w:r>
    </w:p>
    <w:p w14:paraId="1D05E375" w14:textId="2F5B3B93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Una obra famosa de Wagner es „El Anillo del Nibelungo“.</w:t>
      </w:r>
    </w:p>
    <w:p w14:paraId="2DA22936" w14:textId="77777777" w:rsidR="00574C70" w:rsidRPr="001F6C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194948E3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¿Quién construyó el Festspielhaus de Bayreuth?</w:t>
      </w:r>
    </w:p>
    <w:p w14:paraId="74D20E90" w14:textId="193B38C0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El Festspielhaus de Bayreuth fue construido por Richard Wagner.</w:t>
      </w:r>
    </w:p>
    <w:p w14:paraId="2D3484ED" w14:textId="77777777" w:rsidR="00574C70" w:rsidRPr="001F6C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2ED8BFB0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¿Qué es un leitmotiv en la música de Wagner?</w:t>
      </w:r>
    </w:p>
    <w:p w14:paraId="571F44CE" w14:textId="17F1DCE6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Un leitmotiv en la música de Wagner es un tema musical asociado a una idea o personaje.</w:t>
      </w:r>
    </w:p>
    <w:p w14:paraId="64666DBA" w14:textId="77777777" w:rsidR="00574C70" w:rsidRPr="001F6C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3CC51A98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¿Por qué Wagner fue una figura controvertida?</w:t>
      </w:r>
    </w:p>
    <w:p w14:paraId="33A271C8" w14:textId="5FE00EE1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Wagner fue una figura controvertida debido a sus fuertes opiniones sobre arte, política y sociedad, y sus puntos de vista sobre los judíos.</w:t>
      </w:r>
    </w:p>
    <w:p w14:paraId="4C86FDB1" w14:textId="77777777" w:rsidR="00574C70" w:rsidRPr="001F6C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457B3EC3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¿Qué compositor fue influenciado por Wagner?</w:t>
      </w:r>
    </w:p>
    <w:p w14:paraId="1CAF32DA" w14:textId="06FB01FD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Gustav Mahler fue un compositor que fue influenciado por Wagner.</w:t>
      </w:r>
    </w:p>
    <w:p w14:paraId="540F289C" w14:textId="77777777" w:rsidR="00574C70" w:rsidRPr="001F6CD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3DCA72A1" w:rsidR="00574C70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¿Quién fue un gran seguidor de Wagner?</w:t>
      </w:r>
    </w:p>
    <w:p w14:paraId="4CF2BB97" w14:textId="7EB5E5AE" w:rsidR="004A0E37" w:rsidRPr="001F6CDC" w:rsidRDefault="00B4194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1F6CDC">
        <w:rPr>
          <w:rFonts w:eastAsia="Times New Roman" w:cs="Calibri"/>
          <w:color w:val="000000"/>
          <w:sz w:val="20"/>
          <w:szCs w:val="20"/>
          <w:lang w:val="es-ES" w:eastAsia="de-AT"/>
        </w:rPr>
        <w:t>El rey Ludwig II de Baviera fue un gran seguidor de Wagner.</w:t>
      </w:r>
    </w:p>
    <w:sectPr w:rsidR="004A0E37" w:rsidRPr="001F6CD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95B9B" w14:textId="77777777" w:rsidR="0072097E" w:rsidRDefault="0072097E" w:rsidP="00275D4A">
      <w:pPr>
        <w:spacing w:after="0" w:line="240" w:lineRule="auto"/>
      </w:pPr>
      <w:r>
        <w:separator/>
      </w:r>
    </w:p>
  </w:endnote>
  <w:endnote w:type="continuationSeparator" w:id="0">
    <w:p w14:paraId="38523139" w14:textId="77777777" w:rsidR="0072097E" w:rsidRDefault="0072097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42454" w14:textId="77777777" w:rsidR="0072097E" w:rsidRDefault="0072097E" w:rsidP="00275D4A">
      <w:pPr>
        <w:spacing w:after="0" w:line="240" w:lineRule="auto"/>
      </w:pPr>
      <w:r>
        <w:separator/>
      </w:r>
    </w:p>
  </w:footnote>
  <w:footnote w:type="continuationSeparator" w:id="0">
    <w:p w14:paraId="66EC074E" w14:textId="77777777" w:rsidR="0072097E" w:rsidRDefault="0072097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15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5962"/>
    <w:rsid w:val="001B65DD"/>
    <w:rsid w:val="001C3706"/>
    <w:rsid w:val="001D05FC"/>
    <w:rsid w:val="001D28B0"/>
    <w:rsid w:val="001D58AF"/>
    <w:rsid w:val="001D7750"/>
    <w:rsid w:val="001E6DD9"/>
    <w:rsid w:val="001F6CDC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712F"/>
    <w:rsid w:val="002F46B4"/>
    <w:rsid w:val="002F4D05"/>
    <w:rsid w:val="00303F36"/>
    <w:rsid w:val="00307A27"/>
    <w:rsid w:val="00325E40"/>
    <w:rsid w:val="0034056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BF6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24922"/>
    <w:rsid w:val="0064185B"/>
    <w:rsid w:val="00646498"/>
    <w:rsid w:val="00684BE2"/>
    <w:rsid w:val="00686108"/>
    <w:rsid w:val="006A6214"/>
    <w:rsid w:val="006E00F2"/>
    <w:rsid w:val="006F4550"/>
    <w:rsid w:val="0071254F"/>
    <w:rsid w:val="00715458"/>
    <w:rsid w:val="0072097E"/>
    <w:rsid w:val="007357FD"/>
    <w:rsid w:val="007565BC"/>
    <w:rsid w:val="007719AF"/>
    <w:rsid w:val="0079520C"/>
    <w:rsid w:val="007957DE"/>
    <w:rsid w:val="00795E73"/>
    <w:rsid w:val="007A19D6"/>
    <w:rsid w:val="007B7F3E"/>
    <w:rsid w:val="007C4461"/>
    <w:rsid w:val="008522CC"/>
    <w:rsid w:val="008556DD"/>
    <w:rsid w:val="008611D6"/>
    <w:rsid w:val="00863F5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D4"/>
    <w:rsid w:val="00A66B6B"/>
    <w:rsid w:val="00AA2C44"/>
    <w:rsid w:val="00AF1DEB"/>
    <w:rsid w:val="00AF3D38"/>
    <w:rsid w:val="00AF4656"/>
    <w:rsid w:val="00AF4B7C"/>
    <w:rsid w:val="00B01880"/>
    <w:rsid w:val="00B05E92"/>
    <w:rsid w:val="00B0617B"/>
    <w:rsid w:val="00B07C4C"/>
    <w:rsid w:val="00B16A9B"/>
    <w:rsid w:val="00B41945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7576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08C2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5962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732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2024-06-14T05:59:00Z</dcterms:created>
  <dcterms:modified xsi:type="dcterms:W3CDTF">2024-06-15T07:41:00Z</dcterms:modified>
</cp:coreProperties>
</file>