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6"/>
        <w:gridCol w:w="150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2D2ABDF" w:rsidR="00153AB8" w:rsidRPr="00DA0F54" w:rsidRDefault="009C2526" w:rsidP="00153AB8">
            <w:pPr>
              <w:pStyle w:val="berschrift1"/>
            </w:pPr>
            <w:r>
              <w:t>Die Diktatur Nikkolae Ceausescus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ED4AD8" w:rsidR="00153AB8" w:rsidRPr="00661397" w:rsidRDefault="009C25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https://youtu.be/qDVeVRyLaB8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24"/>
        <w:gridCol w:w="567"/>
        <w:gridCol w:w="360"/>
        <w:gridCol w:w="45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4AE902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1564EB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Personenkult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905149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einer Partei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AEE1EB1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A96646E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AC1B32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Verehrung einer Person als Idol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A4FCCE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255813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Securitate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0CAE66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rumänischer Geheimdienst zur Überwachung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3C07496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9C2ED7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F5CE44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von Ideen und Überzeugungen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3C777B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EC4BC8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575761A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Opposition und Kritik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1C0710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FC8F9B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AD31A9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Beziehungen zu anderen Staaten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37E9B8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8FA3D09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11D8FB6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wirtschaftlichen Entwicklung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D59147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75A465A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Generalsekretär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40253E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Unterstützung für Bürger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0B229A" w:rsidR="009A6D4B" w:rsidRPr="009324A9" w:rsidRDefault="009C25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6E64DD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882881" w:rsidR="009A6D4B" w:rsidRPr="009324A9" w:rsidRDefault="009C25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Versammlung zur Meinungsäußerung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60"/>
        <w:gridCol w:w="426"/>
        <w:gridCol w:w="360"/>
        <w:gridCol w:w="38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86953EE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279648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Securitate überwachte die Bevölkerung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7460EED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Rumänien während des Kalten Krieges.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6EAD74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0BBEAC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in Timi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oara waren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B035D6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unterdrückte jeglichen Widerstand.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BCB0C9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9EA178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Ceau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escu versuchte, sich vom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F46CE0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einer hohen Verschuldung des Landes.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3CBFBF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B9F999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Elite lebte im Luxus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06E1CC2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Sturz von Ceau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escu und seiner Regierung.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4C2E3E1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6E36AA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Schulen propagierten die kommunistische Ideologie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AB368F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die Bevölkerung in Armut lebte.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00E982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F9AC95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Ceau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escu war ein umstrittener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9C2B50F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Sowjetunion zu distanzieren.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79033E" w:rsidR="009A6D4B" w:rsidRPr="009324A9" w:rsidRDefault="009C25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8528F9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Wirtschaftspolitik führte zu Problemen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70074D" w:rsidR="009A6D4B" w:rsidRPr="009324A9" w:rsidRDefault="009C25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Personenkult um Ceau</w:t>
            </w:r>
            <w:r>
              <w:rPr>
                <w:rFonts w:ascii="Calibri" w:hAnsi="Calibri" w:cs="Calibri"/>
                <w:sz w:val="19"/>
                <w:szCs w:val="19"/>
              </w:rPr>
              <w:t>ș</w:t>
            </w:r>
            <w:r>
              <w:rPr>
                <w:sz w:val="19"/>
                <w:szCs w:val="19"/>
              </w:rPr>
              <w:t>escu.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90D6798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Generalsekret</w:t>
            </w:r>
            <w:r>
              <w:rPr>
                <w:rFonts w:cs="Century Gothic"/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r der Kommunistischen Partei?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0E80CD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1328AB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8784D5B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F374B4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D7A901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ABD57B1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A73B38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wirtschaftlichen Problemen in Rumänien?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916A8E8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D341A4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Auslandsinvestitionen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723918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C642AE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Erfolgreiche Landwirtschaftsreformen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55E6F2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06CC6B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Scheitern vieler Industrieprojekte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1E1B84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Geheimdienst überwachte die Bevölkerung?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C31CFD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7D6AE3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Securitate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E55BE2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90ADB4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CIA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A89EFA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E53CF6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KGB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1B6D87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1989 in Rumänien?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7CA163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4F32BC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Proteste gegen 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erreichten ihren H</w:t>
            </w:r>
            <w:r>
              <w:rPr>
                <w:rFonts w:cs="Century Gothic"/>
                <w:sz w:val="20"/>
                <w:szCs w:val="20"/>
              </w:rPr>
              <w:t>ö</w:t>
            </w:r>
            <w:r>
              <w:rPr>
                <w:sz w:val="20"/>
                <w:szCs w:val="20"/>
              </w:rPr>
              <w:t>hepunkt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92E78A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B6F145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wurde zum Held erkl</w:t>
            </w:r>
            <w:r>
              <w:rPr>
                <w:rFonts w:cs="Century Gothic"/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13913E" w:rsidR="000F1479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B617B6" w:rsidR="000F1479" w:rsidRPr="009324A9" w:rsidRDefault="009C25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blühte auf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45D8AA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und seiner Frau?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99EF825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D2C6FB7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ins Gefängnis geschickt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2F8F95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095215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hingerichtet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44EFD0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F09539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flohen ins Ausland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4E8A64" w:rsidR="00B05E92" w:rsidRPr="009324A9" w:rsidRDefault="009C25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Ideologie wurde in den Schulen gefördert?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48BD2C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049559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Kommunistische Ideologie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B6B850A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D615C5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Werte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91E555" w:rsidR="00DB0622" w:rsidRPr="009324A9" w:rsidRDefault="009C25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D40E41" w:rsidR="00DB0622" w:rsidRPr="009324A9" w:rsidRDefault="009C25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Kapitalistische Prinzipien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7CBAF96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E277552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F09197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wurde 1918 in Rum</w:t>
            </w:r>
            <w:r>
              <w:rPr>
                <w:rFonts w:cs="Century Gothic"/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nien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F7DDB6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C9A2F33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CB4DB39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Ceau</w:t>
            </w:r>
            <w:r>
              <w:rPr>
                <w:rFonts w:ascii="Calibri" w:hAnsi="Calibri" w:cs="Calibri"/>
                <w:sz w:val="20"/>
                <w:szCs w:val="20"/>
              </w:rPr>
              <w:t>ș</w:t>
            </w:r>
            <w:r>
              <w:rPr>
                <w:sz w:val="20"/>
                <w:szCs w:val="20"/>
              </w:rPr>
              <w:t>escu war ein beliebter Politiker in Rum</w:t>
            </w:r>
            <w:r>
              <w:rPr>
                <w:rFonts w:cs="Century Gothic"/>
                <w:sz w:val="20"/>
                <w:szCs w:val="20"/>
              </w:rPr>
              <w:t>ä</w:t>
            </w:r>
            <w:r>
              <w:rPr>
                <w:sz w:val="20"/>
                <w:szCs w:val="20"/>
              </w:rPr>
              <w:t>nien.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1C3397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0D71EF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B840D2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Securitate unterstützte die politischen Gegner.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A619B7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64D70C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CF402E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1965 Generalsekretär der 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106702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4671FB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03C77F8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Proteste erreichten 1989 ihren Höhepunkt.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9975C3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394957" w:rsidR="00503ED9" w:rsidRPr="009324A9" w:rsidRDefault="009C25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34295E" w:rsidR="00503ED9" w:rsidRPr="009324A9" w:rsidRDefault="009C25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Schulen förderten keine Ideologie.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7DD96E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Ceau</w:t>
      </w:r>
      <w:r>
        <w:rPr>
          <w:rFonts w:ascii="Calibri" w:hAnsi="Calibri" w:cs="Calibri"/>
          <w:sz w:val="20"/>
          <w:szCs w:val="20"/>
        </w:rPr>
        <w:t>ș</w:t>
      </w:r>
      <w:r>
        <w:rPr>
          <w:sz w:val="20"/>
          <w:szCs w:val="20"/>
        </w:rPr>
        <w:t>escus Ansatz zur wirtschaftlichen Entwicklung?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4CD5B6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Personenkult um Ceau</w:t>
      </w:r>
      <w:r>
        <w:rPr>
          <w:rFonts w:ascii="Calibri" w:hAnsi="Calibri" w:cs="Calibri"/>
          <w:sz w:val="20"/>
          <w:szCs w:val="20"/>
        </w:rPr>
        <w:t>ș</w:t>
      </w:r>
      <w:r>
        <w:rPr>
          <w:sz w:val="20"/>
          <w:szCs w:val="20"/>
        </w:rPr>
        <w:t>escu gef</w:t>
      </w:r>
      <w:r>
        <w:rPr>
          <w:rFonts w:cs="Century Gothic"/>
          <w:sz w:val="20"/>
          <w:szCs w:val="20"/>
        </w:rPr>
        <w:t>ö</w:t>
      </w:r>
      <w:r>
        <w:rPr>
          <w:sz w:val="20"/>
          <w:szCs w:val="20"/>
        </w:rPr>
        <w:t>rdert?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150DB8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Maßnahmen ergriff die Securitate gegen politische Gegner?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AF957D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Vernachlässigung des Sozialsystems?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FB84CC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das Militär auf die Proteste?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E73F30" w:rsidR="002C02FF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Proteste gegen Ceau</w:t>
      </w:r>
      <w:r>
        <w:rPr>
          <w:rFonts w:ascii="Calibri" w:hAnsi="Calibri" w:cs="Calibri"/>
          <w:sz w:val="20"/>
          <w:szCs w:val="20"/>
        </w:rPr>
        <w:t>ș</w:t>
      </w:r>
      <w:r>
        <w:rPr>
          <w:sz w:val="20"/>
          <w:szCs w:val="20"/>
        </w:rPr>
        <w:t>escu?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6DB6846" w:rsidR="00280814" w:rsidRPr="000546F9" w:rsidRDefault="009C25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Ceau</w:t>
      </w:r>
      <w:r>
        <w:rPr>
          <w:rFonts w:ascii="Calibri" w:hAnsi="Calibri" w:cs="Calibri"/>
          <w:sz w:val="20"/>
          <w:szCs w:val="20"/>
        </w:rPr>
        <w:t>ș</w:t>
      </w:r>
      <w:r>
        <w:rPr>
          <w:sz w:val="20"/>
          <w:szCs w:val="20"/>
        </w:rPr>
        <w:t>escu, sich international zu positionieren?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360940" w:rsidR="00294E29" w:rsidRPr="009324A9" w:rsidRDefault="009C25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Diktatur Nikkolae Ceausescus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45"/>
        <w:gridCol w:w="252"/>
        <w:gridCol w:w="360"/>
        <w:gridCol w:w="43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531DF02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DF859E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Generalsekretär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5A20D9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einer Partei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75B3C8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E4BB8B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Personenkult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48AB542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Verehrung einer Person als Idol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8F783E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37E74D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Securitate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AA751D0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rumänischer Geheimdienst zur Überwachung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CA65A8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803D65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D477846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von Ideen und Überzeugungen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3672680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78238F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0EFAF4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Opposition und Kritik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D63763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8F37E3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4CA9B0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Beziehungen zu anderen Staaten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3190E7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8B6A9D5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23266A6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wirtschaftlichen Entwicklung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E52F08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F72A4F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B8BC1E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Unterstützung für Bürger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9748900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01042F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Demonstration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392A4C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Versammlung zur Meinungsäußerung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6B4EFBD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98813B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1454F6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1D7A88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383283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9DB1ED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CBAE85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374B73" w:rsidR="00AF0046" w:rsidRPr="009324A9" w:rsidRDefault="009C25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FCA9E2" w:rsidR="00AF0046" w:rsidRPr="009324A9" w:rsidRDefault="009C25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79"/>
        <w:gridCol w:w="332"/>
        <w:gridCol w:w="360"/>
        <w:gridCol w:w="41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497FB1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96D195B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war ein umstrittener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932E8C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Rumänien während des Kalten Krieges.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2613BE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A64D90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Securitate überwachte die Bevölkerung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CBD59BA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unterdrückte jeglichen Widerstand.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30896D5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58FB2F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Wirtschaftspolitik führte zu Problemen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E49D76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einer hohen Verschuldung des Landes.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1D0478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29995C7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in Timi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oara waren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BE27A7A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Sturz von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und seiner Regierung.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F941B8B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B409A07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Elite lebte im Luxus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D7D3EAF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die Bevölkerung in Armut lebte.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E0FAA7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581D8B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versuchte, sich vom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CD4C64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Sowjetunion zu distanzieren.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2933C6" w:rsidR="00322194" w:rsidRPr="009324A9" w:rsidRDefault="009C25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12AED2" w:rsidR="00322194" w:rsidRPr="009324A9" w:rsidRDefault="009C25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Schulen propagierten die kommunistische Ideologie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5300152" w:rsidR="00322194" w:rsidRPr="009324A9" w:rsidRDefault="009C25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Personenkult um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504312F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D1F0B6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3768CE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E437DA6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117606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CA16EA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0550AC" w:rsidR="00F0523E" w:rsidRPr="009324A9" w:rsidRDefault="009C25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B5843DB" w:rsidR="009324A9" w:rsidRPr="009324A9" w:rsidRDefault="009C25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Diktatur Nikkolae Ceausescus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BD81689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Generalsekret</w:t>
            </w:r>
            <w:r>
              <w:rPr>
                <w:rFonts w:cs="Century Gothic"/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r der Kommunistischen Partei?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719322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F2C2E7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3028CC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wirtschaftlichen Problemen in Rumänien?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5C7A4B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045FD5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Scheitern vieler Industrieprojekte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C47095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Geheimdienst überwachte die Bevölkerung?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2CA673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684E569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Securitate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C23A04E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1989 in Rumänien?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5D9E4FD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6BB9545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Proteste gegen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erreichten ihren H</w:t>
            </w:r>
            <w:r>
              <w:rPr>
                <w:rFonts w:cs="Century Gothic"/>
                <w:sz w:val="18"/>
                <w:szCs w:val="18"/>
              </w:rPr>
              <w:t>ö</w:t>
            </w:r>
            <w:r>
              <w:rPr>
                <w:sz w:val="18"/>
                <w:szCs w:val="18"/>
              </w:rPr>
              <w:t>hepunkt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24CD0B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und seiner Frau?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6C6C99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1E5A552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hingerichtet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A7C615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Ideologie wurde in den Schulen gefördert?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DA829C" w:rsidR="00D0627A" w:rsidRPr="009324A9" w:rsidRDefault="009C25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D8CD70" w:rsidR="00D0627A" w:rsidRPr="00D0627A" w:rsidRDefault="009C25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Kommunistische Ideologie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972EB2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6C25B2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33F16B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179EEA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B989F0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D1A9E2" w:rsidR="00D441EB" w:rsidRPr="00322194" w:rsidRDefault="009C25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EC4598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C5DAFF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wurde 1918 in Rum</w:t>
            </w:r>
            <w:r>
              <w:rPr>
                <w:rFonts w:cs="Century Gothic"/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nien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2E60EC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BA60D27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Ceau</w:t>
            </w:r>
            <w:r>
              <w:rPr>
                <w:rFonts w:ascii="Calibri" w:hAnsi="Calibri" w:cs="Calibri"/>
                <w:sz w:val="18"/>
                <w:szCs w:val="18"/>
              </w:rPr>
              <w:t>ș</w:t>
            </w:r>
            <w:r>
              <w:rPr>
                <w:sz w:val="18"/>
                <w:szCs w:val="18"/>
              </w:rPr>
              <w:t>escu war ein beliebter Politiker in Rum</w:t>
            </w:r>
            <w:r>
              <w:rPr>
                <w:rFonts w:cs="Century Gothic"/>
                <w:sz w:val="18"/>
                <w:szCs w:val="18"/>
              </w:rPr>
              <w:t>ä</w:t>
            </w:r>
            <w:r>
              <w:rPr>
                <w:sz w:val="18"/>
                <w:szCs w:val="18"/>
              </w:rPr>
              <w:t>nien.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25BC558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EF1F74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Securitate unterstützte die politischen Gegner.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B2C4D9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DC852DF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1965 Generalsekretär der 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40143D3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170009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Proteste erreichten 1989 ihren Höhepunkt.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1A117C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1E8EB0A" w:rsidR="00D441EB" w:rsidRPr="009324A9" w:rsidRDefault="009C25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Schulen förderten keine Ideologie.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39F109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E9AD4B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C4C176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562AD7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B4A72A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2DFFE4" w:rsidR="00D441EB" w:rsidRPr="009324A9" w:rsidRDefault="009C25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953F36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escus Ansatz zur wirtschaftlichen Entwicklung?</w:t>
      </w:r>
    </w:p>
    <w:p w14:paraId="649AB491" w14:textId="689EDBF5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startete zahlreiche Industrieprojekte, die oft scheiterten.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BC6B21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Personenkult um 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 gef</w:t>
      </w:r>
      <w:r>
        <w:rPr>
          <w:rFonts w:eastAsia="Times New Roman" w:cs="Century Gothic"/>
          <w:color w:val="000000"/>
          <w:sz w:val="18"/>
          <w:szCs w:val="18"/>
          <w:lang w:val="de-AT" w:eastAsia="de-AT"/>
        </w:rPr>
        <w:t>ö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rdert?</w:t>
      </w:r>
    </w:p>
    <w:p w14:paraId="1D05E375" w14:textId="73B4ED72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in Medien und Schulen als Held dargestellt.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9757EB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Maßnahmen ergriff die Securitate gegen politische Gegner?</w:t>
      </w:r>
    </w:p>
    <w:p w14:paraId="0D23C0D8" w14:textId="2F07527A" w:rsidR="00322194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Gegner wurden verfolgt, inhaftiert und überwacht.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BF49A7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Vernachlässigung des Sozialsystems?</w:t>
      </w:r>
    </w:p>
    <w:p w14:paraId="571F44CE" w14:textId="56F0BE8C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escus Politik f</w:t>
      </w:r>
      <w:r>
        <w:rPr>
          <w:rFonts w:eastAsia="Times New Roman" w:cs="Century Gothic"/>
          <w:color w:val="000000"/>
          <w:sz w:val="18"/>
          <w:szCs w:val="18"/>
          <w:lang w:val="de-AT" w:eastAsia="de-AT"/>
        </w:rPr>
        <w:t>ü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hrte zu Unterfinanzierung von Krankenh</w:t>
      </w:r>
      <w:r>
        <w:rPr>
          <w:rFonts w:eastAsia="Times New Roman" w:cs="Century Gothic"/>
          <w:color w:val="000000"/>
          <w:sz w:val="18"/>
          <w:szCs w:val="18"/>
          <w:lang w:val="de-AT" w:eastAsia="de-AT"/>
        </w:rPr>
        <w:t>ä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usern.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0D12DE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das Militär auf die Proteste?</w:t>
      </w:r>
    </w:p>
    <w:p w14:paraId="33A271C8" w14:textId="7F1DDA41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Militär schloss sich den Demonstranten an.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036E762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Proteste gegen 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escu?</w:t>
      </w:r>
    </w:p>
    <w:p w14:paraId="1CAF32DA" w14:textId="1E3F1F9D" w:rsidR="00574C70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Sturz von 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 und demokratische Reformen.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E68F8AC" w:rsidR="00574C70" w:rsidRPr="00322194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Ceau</w:t>
      </w:r>
      <w:r>
        <w:rPr>
          <w:rFonts w:ascii="Calibri" w:eastAsia="Times New Roman" w:hAnsi="Calibri" w:cs="Calibri"/>
          <w:color w:val="000000"/>
          <w:sz w:val="18"/>
          <w:szCs w:val="18"/>
          <w:lang w:val="de-AT" w:eastAsia="de-AT"/>
        </w:rPr>
        <w:t>ș</w:t>
      </w:r>
      <w:r>
        <w:rPr>
          <w:rFonts w:eastAsia="Times New Roman" w:cs="Calibri"/>
          <w:color w:val="000000"/>
          <w:sz w:val="18"/>
          <w:szCs w:val="18"/>
          <w:lang w:val="de-AT" w:eastAsia="de-AT"/>
        </w:rPr>
        <w:t>escu, sich international zu positionieren?</w:t>
      </w:r>
    </w:p>
    <w:p w14:paraId="4CF2BB97" w14:textId="484A7821" w:rsidR="004A0E37" w:rsidRPr="009324A9" w:rsidRDefault="009C25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suchte Annäherung an den Westen und distanzierte sich.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1BB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178D9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2526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2024-11-29T11:53:00Z</dcterms:created>
  <dcterms:modified xsi:type="dcterms:W3CDTF">2024-11-29T11:53:00Z</dcterms:modified>
</cp:coreProperties>
</file>